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6F8" w:rsidRPr="00223262" w:rsidRDefault="00CD39E5" w:rsidP="00CD39E5">
      <w:pPr>
        <w:rPr>
          <w:rFonts w:ascii="Calibri" w:hAnsi="Calibri" w:cs="Calibri"/>
          <w:color w:val="000000"/>
          <w:sz w:val="32"/>
          <w:szCs w:val="32"/>
        </w:rPr>
      </w:pPr>
      <w:bookmarkStart w:id="0" w:name="_GoBack"/>
      <w:bookmarkEnd w:id="0"/>
      <w:r w:rsidRPr="00223262">
        <w:rPr>
          <w:rFonts w:ascii="Calibri" w:hAnsi="Calibri" w:cs="Calibri"/>
          <w:color w:val="000000"/>
          <w:sz w:val="32"/>
          <w:szCs w:val="32"/>
        </w:rPr>
        <w:t xml:space="preserve">PACTS Response to the </w:t>
      </w:r>
      <w:r w:rsidR="00D5135D" w:rsidRPr="00223262">
        <w:rPr>
          <w:rFonts w:ascii="Calibri" w:hAnsi="Calibri" w:cs="Calibri"/>
          <w:color w:val="000000"/>
          <w:sz w:val="32"/>
          <w:szCs w:val="32"/>
        </w:rPr>
        <w:t>‘</w:t>
      </w:r>
      <w:r w:rsidRPr="00223262">
        <w:rPr>
          <w:rFonts w:ascii="Calibri" w:hAnsi="Calibri" w:cs="Calibri"/>
          <w:color w:val="000000"/>
          <w:sz w:val="32"/>
          <w:szCs w:val="32"/>
        </w:rPr>
        <w:t>Consultation on changes to the Fixed Penalty Notice and penalty points for the use of a hand-held mobile phone whilst driving.</w:t>
      </w:r>
      <w:r w:rsidR="00D5135D" w:rsidRPr="00223262">
        <w:rPr>
          <w:rFonts w:ascii="Calibri" w:hAnsi="Calibri" w:cs="Calibri"/>
          <w:color w:val="000000"/>
          <w:sz w:val="32"/>
          <w:szCs w:val="32"/>
        </w:rPr>
        <w:t>’</w:t>
      </w:r>
    </w:p>
    <w:p w:rsidR="00223262" w:rsidRPr="00223262" w:rsidRDefault="00223262" w:rsidP="00CD39E5">
      <w:pPr>
        <w:rPr>
          <w:rFonts w:ascii="Calibri" w:hAnsi="Calibri" w:cs="Calibri"/>
          <w:color w:val="000000"/>
          <w:sz w:val="24"/>
          <w:szCs w:val="24"/>
        </w:rPr>
      </w:pPr>
    </w:p>
    <w:p w:rsidR="00157EE3" w:rsidRDefault="00157EE3" w:rsidP="00AD6559">
      <w:pPr>
        <w:rPr>
          <w:b/>
          <w:sz w:val="28"/>
          <w:szCs w:val="28"/>
          <w:u w:val="single"/>
        </w:rPr>
      </w:pPr>
      <w:r w:rsidRPr="00223262">
        <w:rPr>
          <w:b/>
          <w:sz w:val="28"/>
          <w:szCs w:val="28"/>
          <w:u w:val="single"/>
        </w:rPr>
        <w:t>Introduction:</w:t>
      </w:r>
    </w:p>
    <w:p w:rsidR="00FD4127" w:rsidRPr="00FD4127" w:rsidRDefault="00DB740C" w:rsidP="00FD4127">
      <w:pPr>
        <w:rPr>
          <w:sz w:val="24"/>
          <w:szCs w:val="24"/>
        </w:rPr>
      </w:pPr>
      <w:r>
        <w:rPr>
          <w:sz w:val="24"/>
          <w:szCs w:val="24"/>
        </w:rPr>
        <w:t xml:space="preserve">The number of killed or seriously injured </w:t>
      </w:r>
      <w:r w:rsidR="00FD4127" w:rsidRPr="00FD4127">
        <w:rPr>
          <w:sz w:val="24"/>
          <w:szCs w:val="24"/>
        </w:rPr>
        <w:t>road casualt</w:t>
      </w:r>
      <w:r>
        <w:rPr>
          <w:sz w:val="24"/>
          <w:szCs w:val="24"/>
        </w:rPr>
        <w:t xml:space="preserve">ies </w:t>
      </w:r>
      <w:r w:rsidR="00FD4127" w:rsidRPr="00FD4127">
        <w:rPr>
          <w:sz w:val="24"/>
          <w:szCs w:val="24"/>
        </w:rPr>
        <w:t xml:space="preserve"> </w:t>
      </w:r>
      <w:r w:rsidR="00FD4127">
        <w:rPr>
          <w:sz w:val="24"/>
          <w:szCs w:val="24"/>
        </w:rPr>
        <w:t xml:space="preserve">in </w:t>
      </w:r>
      <w:r>
        <w:rPr>
          <w:sz w:val="24"/>
          <w:szCs w:val="24"/>
        </w:rPr>
        <w:t>Great Britain</w:t>
      </w:r>
      <w:r w:rsidR="00FD4127">
        <w:rPr>
          <w:sz w:val="24"/>
          <w:szCs w:val="24"/>
        </w:rPr>
        <w:t xml:space="preserve"> </w:t>
      </w:r>
      <w:r>
        <w:rPr>
          <w:sz w:val="24"/>
          <w:szCs w:val="24"/>
        </w:rPr>
        <w:t>has changed little since 2010 and</w:t>
      </w:r>
      <w:r w:rsidRPr="00FD4127">
        <w:rPr>
          <w:sz w:val="24"/>
          <w:szCs w:val="24"/>
        </w:rPr>
        <w:t xml:space="preserve"> </w:t>
      </w:r>
      <w:r w:rsidR="00FD4127" w:rsidRPr="00FD4127">
        <w:rPr>
          <w:sz w:val="24"/>
          <w:szCs w:val="24"/>
        </w:rPr>
        <w:t xml:space="preserve">increased by </w:t>
      </w:r>
      <w:r>
        <w:rPr>
          <w:sz w:val="24"/>
          <w:szCs w:val="24"/>
        </w:rPr>
        <w:t>5</w:t>
      </w:r>
      <w:r w:rsidR="00FD4127" w:rsidRPr="00FD4127">
        <w:rPr>
          <w:sz w:val="24"/>
          <w:szCs w:val="24"/>
        </w:rPr>
        <w:t>% in 2014 compared with the previous year</w:t>
      </w:r>
      <w:r>
        <w:rPr>
          <w:sz w:val="24"/>
          <w:szCs w:val="24"/>
        </w:rPr>
        <w:t xml:space="preserve">.  </w:t>
      </w:r>
      <w:r w:rsidR="00FD4127" w:rsidRPr="00FD4127">
        <w:rPr>
          <w:sz w:val="24"/>
          <w:szCs w:val="24"/>
        </w:rPr>
        <w:t xml:space="preserve">PACTS </w:t>
      </w:r>
      <w:r w:rsidR="00FD4127">
        <w:rPr>
          <w:sz w:val="24"/>
          <w:szCs w:val="24"/>
        </w:rPr>
        <w:t>is therefore supportive of</w:t>
      </w:r>
      <w:r w:rsidR="00FD4127" w:rsidRPr="00FD4127">
        <w:rPr>
          <w:sz w:val="24"/>
          <w:szCs w:val="24"/>
        </w:rPr>
        <w:t xml:space="preserve"> the government’s </w:t>
      </w:r>
      <w:r>
        <w:rPr>
          <w:sz w:val="24"/>
          <w:szCs w:val="24"/>
        </w:rPr>
        <w:t xml:space="preserve">2015 </w:t>
      </w:r>
      <w:r w:rsidR="00FD4127" w:rsidRPr="00FD4127">
        <w:rPr>
          <w:sz w:val="24"/>
          <w:szCs w:val="24"/>
        </w:rPr>
        <w:t>commitment to reduce the number of cyclists and other road users killed and injured on our roads every year.</w:t>
      </w:r>
      <w:r w:rsidR="00FD4127" w:rsidRPr="00FD4127">
        <w:rPr>
          <w:rStyle w:val="FootnoteReference"/>
          <w:sz w:val="24"/>
          <w:szCs w:val="24"/>
        </w:rPr>
        <w:footnoteReference w:id="1"/>
      </w:r>
      <w:r w:rsidR="00FD4127" w:rsidRPr="00FD4127">
        <w:rPr>
          <w:sz w:val="24"/>
          <w:szCs w:val="24"/>
        </w:rPr>
        <w:t xml:space="preserve"> </w:t>
      </w:r>
    </w:p>
    <w:p w:rsidR="00AD6559" w:rsidRPr="00223262" w:rsidRDefault="00DB740C" w:rsidP="00AD6559">
      <w:pPr>
        <w:rPr>
          <w:sz w:val="24"/>
          <w:szCs w:val="24"/>
        </w:rPr>
      </w:pPr>
      <w:r>
        <w:rPr>
          <w:sz w:val="24"/>
          <w:szCs w:val="24"/>
        </w:rPr>
        <w:t xml:space="preserve">The </w:t>
      </w:r>
      <w:r w:rsidRPr="00FD4127">
        <w:rPr>
          <w:sz w:val="24"/>
          <w:szCs w:val="24"/>
        </w:rPr>
        <w:t xml:space="preserve">PACTS UK Road Safety Summit held in March 2015, </w:t>
      </w:r>
      <w:r w:rsidRPr="00DB740C">
        <w:rPr>
          <w:i/>
          <w:sz w:val="24"/>
          <w:szCs w:val="24"/>
        </w:rPr>
        <w:t>Drink, Drugs and Mobile Phones</w:t>
      </w:r>
      <w:r w:rsidRPr="00FD4127">
        <w:rPr>
          <w:sz w:val="24"/>
          <w:szCs w:val="24"/>
        </w:rPr>
        <w:t>,</w:t>
      </w:r>
      <w:r>
        <w:rPr>
          <w:rStyle w:val="FootnoteReference"/>
          <w:sz w:val="24"/>
          <w:szCs w:val="24"/>
        </w:rPr>
        <w:footnoteReference w:id="2"/>
      </w:r>
      <w:r w:rsidRPr="00FD4127">
        <w:rPr>
          <w:sz w:val="24"/>
          <w:szCs w:val="24"/>
        </w:rPr>
        <w:t xml:space="preserve"> gave clear evidence that drivers who  use mobile phone devices whilst operating a vehicle pose a serious risk </w:t>
      </w:r>
      <w:r>
        <w:rPr>
          <w:sz w:val="24"/>
          <w:szCs w:val="24"/>
        </w:rPr>
        <w:t>to themselves and to other road users.</w:t>
      </w:r>
      <w:r w:rsidRPr="00FD4127">
        <w:rPr>
          <w:sz w:val="24"/>
          <w:szCs w:val="24"/>
        </w:rPr>
        <w:t xml:space="preserve"> </w:t>
      </w:r>
      <w:r w:rsidR="00AD6559" w:rsidRPr="00FD4127">
        <w:rPr>
          <w:sz w:val="24"/>
          <w:szCs w:val="24"/>
        </w:rPr>
        <w:t>The use of mobile phones whilst driving has been shown to increase the risk of</w:t>
      </w:r>
      <w:r w:rsidR="00E62E81" w:rsidRPr="00FD4127">
        <w:rPr>
          <w:sz w:val="24"/>
          <w:szCs w:val="24"/>
        </w:rPr>
        <w:t xml:space="preserve"> </w:t>
      </w:r>
      <w:r w:rsidR="00173236" w:rsidRPr="00FD4127">
        <w:rPr>
          <w:sz w:val="24"/>
          <w:szCs w:val="24"/>
        </w:rPr>
        <w:t xml:space="preserve">a collision taking place </w:t>
      </w:r>
      <w:r w:rsidR="00AD6559" w:rsidRPr="00FD4127">
        <w:rPr>
          <w:sz w:val="24"/>
          <w:szCs w:val="24"/>
        </w:rPr>
        <w:t xml:space="preserve">and we </w:t>
      </w:r>
      <w:r w:rsidR="007B74A6" w:rsidRPr="00FD4127">
        <w:rPr>
          <w:sz w:val="24"/>
          <w:szCs w:val="24"/>
        </w:rPr>
        <w:t>support</w:t>
      </w:r>
      <w:r w:rsidR="001A1FE3" w:rsidRPr="00FD4127">
        <w:rPr>
          <w:sz w:val="24"/>
          <w:szCs w:val="24"/>
        </w:rPr>
        <w:t xml:space="preserve"> sanctions </w:t>
      </w:r>
      <w:r w:rsidR="003D55BB" w:rsidRPr="00FD4127">
        <w:rPr>
          <w:sz w:val="24"/>
          <w:szCs w:val="24"/>
        </w:rPr>
        <w:t xml:space="preserve">being </w:t>
      </w:r>
      <w:r w:rsidR="001A1FE3" w:rsidRPr="00FD4127">
        <w:rPr>
          <w:sz w:val="24"/>
          <w:szCs w:val="24"/>
        </w:rPr>
        <w:t>rais</w:t>
      </w:r>
      <w:r w:rsidR="00AD6559" w:rsidRPr="00FD4127">
        <w:rPr>
          <w:sz w:val="24"/>
          <w:szCs w:val="24"/>
        </w:rPr>
        <w:t xml:space="preserve">ed in order to </w:t>
      </w:r>
      <w:r w:rsidR="006E4CD5">
        <w:rPr>
          <w:sz w:val="24"/>
          <w:szCs w:val="24"/>
        </w:rPr>
        <w:t>better deter this deliberate, risky and irresponsible behaviour</w:t>
      </w:r>
      <w:r w:rsidR="00AD6559" w:rsidRPr="00FD4127">
        <w:rPr>
          <w:sz w:val="24"/>
          <w:szCs w:val="24"/>
        </w:rPr>
        <w:t>.</w:t>
      </w:r>
      <w:r w:rsidR="001A1FE3" w:rsidRPr="00223262">
        <w:rPr>
          <w:sz w:val="24"/>
          <w:szCs w:val="24"/>
        </w:rPr>
        <w:t xml:space="preserve"> </w:t>
      </w:r>
    </w:p>
    <w:p w:rsidR="00AD6559" w:rsidRPr="00223262" w:rsidRDefault="007B74A6" w:rsidP="00AD6559">
      <w:pPr>
        <w:rPr>
          <w:sz w:val="24"/>
          <w:szCs w:val="24"/>
        </w:rPr>
      </w:pPr>
      <w:r>
        <w:rPr>
          <w:sz w:val="24"/>
          <w:szCs w:val="24"/>
        </w:rPr>
        <w:t>We support</w:t>
      </w:r>
      <w:r w:rsidR="00AD6559" w:rsidRPr="00223262">
        <w:rPr>
          <w:sz w:val="24"/>
          <w:szCs w:val="24"/>
        </w:rPr>
        <w:t xml:space="preserve"> Option (3); ‘Increasing the FPN by 50% from £100 to £150 for all drivers AND, raising the penalty level from 3 to 4 penalty points for non-HGV drivers and from 3 to 6 penalty points for Large Goods Vehicle Licence holders who commit the offence whilst driving a HGV.’ We agree that </w:t>
      </w:r>
      <w:r w:rsidR="00906FB2" w:rsidRPr="00223262">
        <w:rPr>
          <w:sz w:val="24"/>
          <w:szCs w:val="24"/>
        </w:rPr>
        <w:t>reducing the number of times an offender must be caught before being disqualified sends a clear</w:t>
      </w:r>
      <w:r>
        <w:rPr>
          <w:sz w:val="24"/>
          <w:szCs w:val="24"/>
        </w:rPr>
        <w:t>er</w:t>
      </w:r>
      <w:r w:rsidR="00906FB2" w:rsidRPr="00223262">
        <w:rPr>
          <w:sz w:val="24"/>
          <w:szCs w:val="24"/>
        </w:rPr>
        <w:t xml:space="preserve"> message to drivers on the severity of this offence.</w:t>
      </w:r>
    </w:p>
    <w:p w:rsidR="00DB2AC7" w:rsidRPr="003D55BB" w:rsidRDefault="00DB2AC7" w:rsidP="00AD6559">
      <w:pPr>
        <w:rPr>
          <w:sz w:val="24"/>
          <w:szCs w:val="24"/>
        </w:rPr>
      </w:pPr>
      <w:r w:rsidRPr="00223262">
        <w:rPr>
          <w:sz w:val="24"/>
          <w:szCs w:val="24"/>
        </w:rPr>
        <w:t xml:space="preserve">We </w:t>
      </w:r>
      <w:r w:rsidR="007B74A6">
        <w:rPr>
          <w:sz w:val="24"/>
          <w:szCs w:val="24"/>
        </w:rPr>
        <w:t>also support</w:t>
      </w:r>
      <w:r w:rsidRPr="00223262">
        <w:rPr>
          <w:sz w:val="24"/>
          <w:szCs w:val="24"/>
        </w:rPr>
        <w:t xml:space="preserve"> a specific offence for those who hold a Large Goods V</w:t>
      </w:r>
      <w:r w:rsidR="00180586">
        <w:rPr>
          <w:sz w:val="24"/>
          <w:szCs w:val="24"/>
        </w:rPr>
        <w:t>ehicle (HGV) vocational licen</w:t>
      </w:r>
      <w:r w:rsidR="00DB740C">
        <w:rPr>
          <w:sz w:val="24"/>
          <w:szCs w:val="24"/>
        </w:rPr>
        <w:t>c</w:t>
      </w:r>
      <w:r w:rsidR="00180586">
        <w:rPr>
          <w:sz w:val="24"/>
          <w:szCs w:val="24"/>
        </w:rPr>
        <w:t>e;</w:t>
      </w:r>
      <w:r w:rsidRPr="00223262">
        <w:rPr>
          <w:sz w:val="24"/>
          <w:szCs w:val="24"/>
        </w:rPr>
        <w:t xml:space="preserve"> warning letters produced by the DVLA on top of the FPN and, in the event that a second offence is committed, a hearing with the Traffic Commissioner. PACTS welcomes the recognition of the increased </w:t>
      </w:r>
      <w:r w:rsidR="007B74A6">
        <w:rPr>
          <w:sz w:val="24"/>
          <w:szCs w:val="24"/>
        </w:rPr>
        <w:t xml:space="preserve">potential </w:t>
      </w:r>
      <w:r w:rsidRPr="00223262">
        <w:rPr>
          <w:sz w:val="24"/>
          <w:szCs w:val="24"/>
        </w:rPr>
        <w:t>risk posed by Heavy Goods Vehicles (HGVs) and the reflection of this heightened risk in the proposed legislative changes.</w:t>
      </w:r>
      <w:r w:rsidR="00CC6BA2">
        <w:rPr>
          <w:sz w:val="24"/>
          <w:szCs w:val="24"/>
        </w:rPr>
        <w:t xml:space="preserve"> Although there are fewer mobile phone offences for HGV Drivers, </w:t>
      </w:r>
      <w:r w:rsidR="003D55BB">
        <w:rPr>
          <w:sz w:val="24"/>
          <w:szCs w:val="24"/>
        </w:rPr>
        <w:t>as</w:t>
      </w:r>
      <w:r w:rsidR="00CC6BA2">
        <w:rPr>
          <w:sz w:val="24"/>
          <w:szCs w:val="24"/>
        </w:rPr>
        <w:t xml:space="preserve"> professional drivers </w:t>
      </w:r>
      <w:r w:rsidR="003D55BB" w:rsidRPr="003D55BB">
        <w:rPr>
          <w:sz w:val="24"/>
          <w:szCs w:val="24"/>
        </w:rPr>
        <w:t>they should</w:t>
      </w:r>
      <w:r w:rsidR="00CC6BA2" w:rsidRPr="003D55BB">
        <w:rPr>
          <w:sz w:val="24"/>
          <w:szCs w:val="24"/>
        </w:rPr>
        <w:t xml:space="preserve"> adhere to higher safety standards. </w:t>
      </w:r>
    </w:p>
    <w:p w:rsidR="00D83096" w:rsidRDefault="00D83096" w:rsidP="00AD6559">
      <w:pPr>
        <w:rPr>
          <w:sz w:val="24"/>
          <w:szCs w:val="24"/>
        </w:rPr>
      </w:pPr>
      <w:r w:rsidRPr="003D55BB">
        <w:rPr>
          <w:sz w:val="24"/>
          <w:szCs w:val="24"/>
        </w:rPr>
        <w:t xml:space="preserve">The changes proposed would be a low-cost measure that </w:t>
      </w:r>
      <w:r w:rsidR="009E4E12" w:rsidRPr="003D55BB">
        <w:rPr>
          <w:sz w:val="24"/>
          <w:szCs w:val="24"/>
        </w:rPr>
        <w:t xml:space="preserve">would </w:t>
      </w:r>
      <w:r w:rsidRPr="003D55BB">
        <w:rPr>
          <w:sz w:val="24"/>
          <w:szCs w:val="24"/>
        </w:rPr>
        <w:t xml:space="preserve">incorporate a number of ‘business as usual’ costs through the use of </w:t>
      </w:r>
      <w:r w:rsidR="009E4E12" w:rsidRPr="003D55BB">
        <w:rPr>
          <w:sz w:val="24"/>
          <w:szCs w:val="24"/>
        </w:rPr>
        <w:t xml:space="preserve">existing services. There are no significant costs </w:t>
      </w:r>
      <w:r w:rsidR="00050332">
        <w:rPr>
          <w:sz w:val="24"/>
          <w:szCs w:val="24"/>
        </w:rPr>
        <w:t>to</w:t>
      </w:r>
      <w:r w:rsidR="00050332" w:rsidRPr="003D55BB">
        <w:rPr>
          <w:sz w:val="24"/>
          <w:szCs w:val="24"/>
        </w:rPr>
        <w:t xml:space="preserve"> </w:t>
      </w:r>
      <w:r w:rsidR="009E4E12" w:rsidRPr="003D55BB">
        <w:rPr>
          <w:sz w:val="24"/>
          <w:szCs w:val="24"/>
        </w:rPr>
        <w:t>business</w:t>
      </w:r>
      <w:r w:rsidR="00050332">
        <w:rPr>
          <w:sz w:val="24"/>
          <w:szCs w:val="24"/>
        </w:rPr>
        <w:t>. No calculation is provided of the casualty savings or economic benefit</w:t>
      </w:r>
      <w:r w:rsidR="009E4E12" w:rsidRPr="003D55BB">
        <w:rPr>
          <w:sz w:val="24"/>
          <w:szCs w:val="24"/>
        </w:rPr>
        <w:t xml:space="preserve">. </w:t>
      </w:r>
      <w:r w:rsidR="00050332">
        <w:rPr>
          <w:sz w:val="24"/>
          <w:szCs w:val="24"/>
        </w:rPr>
        <w:t xml:space="preserve">However, with a single fatal accident valued at £2million, it would take only a few deaths to be avoided to provide a high BCR. </w:t>
      </w:r>
      <w:r w:rsidR="003D55BB" w:rsidRPr="003D55BB">
        <w:rPr>
          <w:sz w:val="24"/>
          <w:szCs w:val="24"/>
        </w:rPr>
        <w:t>First offenders should be encouraged to choose remedial training courses rather than taking an FPN or penalty points on their license. This would lower the number of court cases necessary for this offence and would have a positive impact on the UK Court system. Furthermore, t</w:t>
      </w:r>
      <w:r w:rsidR="00FB00EF" w:rsidRPr="003D55BB">
        <w:rPr>
          <w:sz w:val="24"/>
          <w:szCs w:val="24"/>
        </w:rPr>
        <w:t xml:space="preserve">here is significant benefit to be obtained </w:t>
      </w:r>
      <w:r w:rsidR="00FB00EF" w:rsidRPr="003D55BB">
        <w:rPr>
          <w:sz w:val="24"/>
          <w:szCs w:val="24"/>
        </w:rPr>
        <w:lastRenderedPageBreak/>
        <w:t xml:space="preserve">from a reduction in the casualty </w:t>
      </w:r>
      <w:r w:rsidR="00050332">
        <w:rPr>
          <w:sz w:val="24"/>
          <w:szCs w:val="24"/>
        </w:rPr>
        <w:t>numbers</w:t>
      </w:r>
      <w:r w:rsidR="00FB00EF" w:rsidRPr="003D55BB">
        <w:rPr>
          <w:sz w:val="24"/>
          <w:szCs w:val="24"/>
        </w:rPr>
        <w:t xml:space="preserve">. With estimated road traffic collisions costing the UK economy in excess of £16.3 billion per year, there is </w:t>
      </w:r>
      <w:r w:rsidR="003D55BB" w:rsidRPr="003D55BB">
        <w:rPr>
          <w:sz w:val="24"/>
          <w:szCs w:val="24"/>
        </w:rPr>
        <w:t>a</w:t>
      </w:r>
      <w:r w:rsidR="00050332">
        <w:rPr>
          <w:sz w:val="24"/>
          <w:szCs w:val="24"/>
        </w:rPr>
        <w:t>n</w:t>
      </w:r>
      <w:r w:rsidR="00D61E8C">
        <w:rPr>
          <w:sz w:val="24"/>
          <w:szCs w:val="24"/>
        </w:rPr>
        <w:t xml:space="preserve"> </w:t>
      </w:r>
      <w:r w:rsidR="00050332">
        <w:rPr>
          <w:sz w:val="24"/>
          <w:szCs w:val="24"/>
        </w:rPr>
        <w:t>economic</w:t>
      </w:r>
      <w:r w:rsidR="00050332" w:rsidRPr="003D55BB">
        <w:rPr>
          <w:sz w:val="24"/>
          <w:szCs w:val="24"/>
        </w:rPr>
        <w:t xml:space="preserve"> </w:t>
      </w:r>
      <w:r w:rsidR="00050332">
        <w:rPr>
          <w:sz w:val="24"/>
          <w:szCs w:val="24"/>
        </w:rPr>
        <w:t xml:space="preserve">case for </w:t>
      </w:r>
      <w:r w:rsidR="00FB00EF" w:rsidRPr="003D55BB">
        <w:rPr>
          <w:sz w:val="24"/>
          <w:szCs w:val="24"/>
        </w:rPr>
        <w:t>this proposal.</w:t>
      </w:r>
      <w:r w:rsidR="00FD4127">
        <w:rPr>
          <w:sz w:val="24"/>
          <w:szCs w:val="24"/>
        </w:rPr>
        <w:t xml:space="preserve"> </w:t>
      </w:r>
    </w:p>
    <w:p w:rsidR="00FD4127" w:rsidRPr="00FD4127" w:rsidRDefault="00BF2346" w:rsidP="00FD4127">
      <w:pPr>
        <w:rPr>
          <w:sz w:val="24"/>
          <w:szCs w:val="24"/>
        </w:rPr>
      </w:pPr>
      <w:r>
        <w:rPr>
          <w:sz w:val="24"/>
          <w:szCs w:val="24"/>
        </w:rPr>
        <w:t>Finally, there is</w:t>
      </w:r>
      <w:r w:rsidR="00FD4127">
        <w:rPr>
          <w:sz w:val="24"/>
          <w:szCs w:val="24"/>
        </w:rPr>
        <w:t xml:space="preserve"> substantial public support on this issue. </w:t>
      </w:r>
      <w:r w:rsidR="00FD4127" w:rsidRPr="00FD4127">
        <w:rPr>
          <w:sz w:val="24"/>
          <w:szCs w:val="24"/>
        </w:rPr>
        <w:t>Growing media pressure to increase the penalty for this offence directly reflects evidence that drivers who talk on their phones whilst driving are of real concern to road users.</w:t>
      </w:r>
      <w:r w:rsidR="00FD4127" w:rsidRPr="00FD4127">
        <w:rPr>
          <w:rStyle w:val="FootnoteReference"/>
          <w:sz w:val="24"/>
          <w:szCs w:val="24"/>
        </w:rPr>
        <w:footnoteReference w:id="3"/>
      </w:r>
      <w:r w:rsidR="00FD4127" w:rsidRPr="00FD4127">
        <w:rPr>
          <w:sz w:val="24"/>
          <w:szCs w:val="24"/>
        </w:rPr>
        <w:t xml:space="preserve"> </w:t>
      </w:r>
    </w:p>
    <w:p w:rsidR="00AD6559" w:rsidRPr="00223262" w:rsidRDefault="001A1FE3" w:rsidP="00AD6559">
      <w:pPr>
        <w:rPr>
          <w:sz w:val="24"/>
          <w:szCs w:val="24"/>
        </w:rPr>
      </w:pPr>
      <w:r w:rsidRPr="003D55BB">
        <w:rPr>
          <w:sz w:val="24"/>
          <w:szCs w:val="24"/>
        </w:rPr>
        <w:t>PACTS urges the government to consider the following points as part of the consultation:</w:t>
      </w:r>
      <w:r w:rsidRPr="00223262">
        <w:rPr>
          <w:sz w:val="24"/>
          <w:szCs w:val="24"/>
        </w:rPr>
        <w:t xml:space="preserve"> </w:t>
      </w:r>
    </w:p>
    <w:p w:rsidR="002D6EC1" w:rsidRDefault="00CC6BA2" w:rsidP="002D6EC1">
      <w:pPr>
        <w:pStyle w:val="ListParagraph"/>
        <w:numPr>
          <w:ilvl w:val="0"/>
          <w:numId w:val="1"/>
        </w:numPr>
        <w:rPr>
          <w:sz w:val="24"/>
          <w:szCs w:val="24"/>
        </w:rPr>
      </w:pPr>
      <w:r>
        <w:rPr>
          <w:sz w:val="24"/>
          <w:szCs w:val="24"/>
        </w:rPr>
        <w:t>PACTS calls</w:t>
      </w:r>
      <w:r w:rsidR="000F5038" w:rsidRPr="00223262">
        <w:rPr>
          <w:sz w:val="24"/>
          <w:szCs w:val="24"/>
        </w:rPr>
        <w:t xml:space="preserve"> for additional evaluation </w:t>
      </w:r>
      <w:r w:rsidR="003D55BB">
        <w:rPr>
          <w:sz w:val="24"/>
          <w:szCs w:val="24"/>
        </w:rPr>
        <w:t xml:space="preserve">to be made </w:t>
      </w:r>
      <w:r w:rsidR="000F5038" w:rsidRPr="00223262">
        <w:rPr>
          <w:sz w:val="24"/>
          <w:szCs w:val="24"/>
        </w:rPr>
        <w:t>of t</w:t>
      </w:r>
      <w:r w:rsidR="001A1FE3" w:rsidRPr="00223262">
        <w:rPr>
          <w:sz w:val="24"/>
          <w:szCs w:val="24"/>
        </w:rPr>
        <w:t xml:space="preserve">he risk posed by hands-free mobile phone devices </w:t>
      </w:r>
      <w:r w:rsidR="003D55BB">
        <w:rPr>
          <w:sz w:val="24"/>
          <w:szCs w:val="24"/>
        </w:rPr>
        <w:t xml:space="preserve">and built-in </w:t>
      </w:r>
      <w:r w:rsidR="00050332">
        <w:rPr>
          <w:sz w:val="24"/>
          <w:szCs w:val="24"/>
        </w:rPr>
        <w:t xml:space="preserve">communication and entertainment </w:t>
      </w:r>
      <w:r w:rsidR="003D55BB">
        <w:rPr>
          <w:sz w:val="24"/>
          <w:szCs w:val="24"/>
        </w:rPr>
        <w:t xml:space="preserve">devices </w:t>
      </w:r>
      <w:r w:rsidR="001A1FE3" w:rsidRPr="00223262">
        <w:rPr>
          <w:sz w:val="24"/>
          <w:szCs w:val="24"/>
        </w:rPr>
        <w:t xml:space="preserve">and </w:t>
      </w:r>
      <w:r>
        <w:rPr>
          <w:sz w:val="24"/>
          <w:szCs w:val="24"/>
        </w:rPr>
        <w:t xml:space="preserve">recommends that the consultation </w:t>
      </w:r>
      <w:r w:rsidR="000F5038" w:rsidRPr="00223262">
        <w:rPr>
          <w:sz w:val="24"/>
          <w:szCs w:val="24"/>
        </w:rPr>
        <w:t xml:space="preserve">consider </w:t>
      </w:r>
      <w:r w:rsidR="001A1FE3" w:rsidRPr="00223262">
        <w:rPr>
          <w:sz w:val="24"/>
          <w:szCs w:val="24"/>
        </w:rPr>
        <w:t>wh</w:t>
      </w:r>
      <w:r w:rsidR="004E41A1" w:rsidRPr="00223262">
        <w:rPr>
          <w:sz w:val="24"/>
          <w:szCs w:val="24"/>
        </w:rPr>
        <w:t>e</w:t>
      </w:r>
      <w:r w:rsidR="001A1FE3" w:rsidRPr="00223262">
        <w:rPr>
          <w:sz w:val="24"/>
          <w:szCs w:val="24"/>
        </w:rPr>
        <w:t>t</w:t>
      </w:r>
      <w:r w:rsidR="004E41A1" w:rsidRPr="00223262">
        <w:rPr>
          <w:sz w:val="24"/>
          <w:szCs w:val="24"/>
        </w:rPr>
        <w:t>h</w:t>
      </w:r>
      <w:r w:rsidR="001A1FE3" w:rsidRPr="00223262">
        <w:rPr>
          <w:sz w:val="24"/>
          <w:szCs w:val="24"/>
        </w:rPr>
        <w:t xml:space="preserve">er </w:t>
      </w:r>
      <w:r w:rsidR="004E41A1" w:rsidRPr="00223262">
        <w:rPr>
          <w:sz w:val="24"/>
          <w:szCs w:val="24"/>
        </w:rPr>
        <w:t xml:space="preserve">legislation should be expanded to include </w:t>
      </w:r>
      <w:r>
        <w:rPr>
          <w:sz w:val="24"/>
          <w:szCs w:val="24"/>
        </w:rPr>
        <w:t xml:space="preserve">use of </w:t>
      </w:r>
      <w:r w:rsidR="004E41A1" w:rsidRPr="00223262">
        <w:rPr>
          <w:sz w:val="24"/>
          <w:szCs w:val="24"/>
        </w:rPr>
        <w:t xml:space="preserve">all mobile phone devices within vehicles. </w:t>
      </w:r>
      <w:r w:rsidR="00B35B07">
        <w:rPr>
          <w:sz w:val="24"/>
          <w:szCs w:val="24"/>
        </w:rPr>
        <w:t>This follows recommendations made in the Transport Select Committee’s Report on ‘Road Traffic Law Enforcement.’</w:t>
      </w:r>
      <w:r w:rsidR="00B35B07">
        <w:rPr>
          <w:rStyle w:val="FootnoteReference"/>
          <w:sz w:val="24"/>
          <w:szCs w:val="24"/>
        </w:rPr>
        <w:footnoteReference w:id="4"/>
      </w:r>
      <w:r w:rsidR="00B35B07">
        <w:rPr>
          <w:sz w:val="24"/>
          <w:szCs w:val="24"/>
        </w:rPr>
        <w:t xml:space="preserve"> </w:t>
      </w:r>
    </w:p>
    <w:p w:rsidR="002D6EC1" w:rsidRPr="00223262" w:rsidRDefault="000F5038" w:rsidP="002D6EC1">
      <w:pPr>
        <w:pStyle w:val="ListParagraph"/>
        <w:numPr>
          <w:ilvl w:val="0"/>
          <w:numId w:val="1"/>
        </w:numPr>
        <w:rPr>
          <w:sz w:val="24"/>
          <w:szCs w:val="24"/>
        </w:rPr>
      </w:pPr>
      <w:r w:rsidRPr="003D55BB">
        <w:rPr>
          <w:sz w:val="24"/>
          <w:szCs w:val="24"/>
        </w:rPr>
        <w:t xml:space="preserve">PACTS </w:t>
      </w:r>
      <w:r w:rsidR="003D55BB" w:rsidRPr="003D55BB">
        <w:rPr>
          <w:sz w:val="24"/>
          <w:szCs w:val="24"/>
        </w:rPr>
        <w:t xml:space="preserve">calls on the government to </w:t>
      </w:r>
      <w:r w:rsidR="00050332">
        <w:rPr>
          <w:sz w:val="24"/>
          <w:szCs w:val="24"/>
        </w:rPr>
        <w:t>clarify</w:t>
      </w:r>
      <w:r w:rsidR="00050332" w:rsidRPr="003D55BB">
        <w:rPr>
          <w:sz w:val="24"/>
          <w:szCs w:val="24"/>
        </w:rPr>
        <w:t xml:space="preserve"> </w:t>
      </w:r>
      <w:r w:rsidR="003D55BB" w:rsidRPr="003D55BB">
        <w:rPr>
          <w:sz w:val="24"/>
          <w:szCs w:val="24"/>
        </w:rPr>
        <w:t>how</w:t>
      </w:r>
      <w:r w:rsidR="002D6EC1" w:rsidRPr="003D55BB">
        <w:rPr>
          <w:sz w:val="24"/>
          <w:szCs w:val="24"/>
        </w:rPr>
        <w:t xml:space="preserve"> </w:t>
      </w:r>
      <w:r w:rsidR="004E41A1" w:rsidRPr="003D55BB">
        <w:rPr>
          <w:sz w:val="24"/>
          <w:szCs w:val="24"/>
        </w:rPr>
        <w:t xml:space="preserve">legislation </w:t>
      </w:r>
      <w:r w:rsidR="003D55BB" w:rsidRPr="003D55BB">
        <w:rPr>
          <w:sz w:val="24"/>
          <w:szCs w:val="24"/>
        </w:rPr>
        <w:t>will continue to cover the use of new electronic products</w:t>
      </w:r>
      <w:r w:rsidR="004E41A1" w:rsidRPr="003D55BB">
        <w:rPr>
          <w:sz w:val="24"/>
          <w:szCs w:val="24"/>
        </w:rPr>
        <w:t xml:space="preserve">. The use of smart watches, tablets and further </w:t>
      </w:r>
      <w:r w:rsidR="003D55BB" w:rsidRPr="003D55BB">
        <w:rPr>
          <w:sz w:val="24"/>
          <w:szCs w:val="24"/>
        </w:rPr>
        <w:t>products</w:t>
      </w:r>
      <w:r w:rsidR="004E41A1" w:rsidRPr="003D55BB">
        <w:rPr>
          <w:sz w:val="24"/>
          <w:szCs w:val="24"/>
        </w:rPr>
        <w:t xml:space="preserve"> must be included within any new legislation designed to combat distraction as a risk of collision.</w:t>
      </w:r>
      <w:r w:rsidR="00180586" w:rsidRPr="003D55BB">
        <w:rPr>
          <w:sz w:val="24"/>
          <w:szCs w:val="24"/>
        </w:rPr>
        <w:t xml:space="preserve"> This</w:t>
      </w:r>
      <w:r w:rsidR="00180586">
        <w:rPr>
          <w:sz w:val="24"/>
          <w:szCs w:val="24"/>
        </w:rPr>
        <w:t xml:space="preserve"> would</w:t>
      </w:r>
      <w:r w:rsidR="002D6EC1" w:rsidRPr="00223262">
        <w:rPr>
          <w:sz w:val="24"/>
          <w:szCs w:val="24"/>
        </w:rPr>
        <w:t xml:space="preserve"> reflect the </w:t>
      </w:r>
      <w:r w:rsidR="00180586">
        <w:rPr>
          <w:sz w:val="24"/>
          <w:szCs w:val="24"/>
        </w:rPr>
        <w:t>risk of using</w:t>
      </w:r>
      <w:r w:rsidR="002D6EC1" w:rsidRPr="00223262">
        <w:rPr>
          <w:sz w:val="24"/>
          <w:szCs w:val="24"/>
        </w:rPr>
        <w:t xml:space="preserve"> devices with a similar function and usage to mobile phones</w:t>
      </w:r>
      <w:r w:rsidR="00180586">
        <w:rPr>
          <w:sz w:val="24"/>
          <w:szCs w:val="24"/>
        </w:rPr>
        <w:t xml:space="preserve"> whilst driving</w:t>
      </w:r>
      <w:r w:rsidR="003D55BB">
        <w:rPr>
          <w:sz w:val="24"/>
          <w:szCs w:val="24"/>
        </w:rPr>
        <w:t>.</w:t>
      </w:r>
    </w:p>
    <w:p w:rsidR="000F5038" w:rsidRPr="00223262" w:rsidRDefault="000F5038" w:rsidP="000F5038">
      <w:pPr>
        <w:pStyle w:val="ListParagraph"/>
        <w:numPr>
          <w:ilvl w:val="0"/>
          <w:numId w:val="1"/>
        </w:numPr>
        <w:rPr>
          <w:b/>
          <w:sz w:val="24"/>
          <w:szCs w:val="24"/>
        </w:rPr>
      </w:pPr>
      <w:r w:rsidRPr="00223262">
        <w:rPr>
          <w:sz w:val="24"/>
          <w:szCs w:val="24"/>
        </w:rPr>
        <w:t xml:space="preserve">PACTS urges the government to further support and encourage new technological solutions </w:t>
      </w:r>
      <w:r w:rsidR="00796D99">
        <w:rPr>
          <w:sz w:val="24"/>
          <w:szCs w:val="24"/>
        </w:rPr>
        <w:t xml:space="preserve">in order </w:t>
      </w:r>
      <w:r w:rsidRPr="00223262">
        <w:rPr>
          <w:sz w:val="24"/>
          <w:szCs w:val="24"/>
        </w:rPr>
        <w:t>to dissuade motorists from using h</w:t>
      </w:r>
      <w:r w:rsidR="00CC6BA2">
        <w:rPr>
          <w:sz w:val="24"/>
          <w:szCs w:val="24"/>
        </w:rPr>
        <w:t>and-held devices whilst driving</w:t>
      </w:r>
      <w:r w:rsidR="00CC6BA2" w:rsidRPr="00796D99">
        <w:rPr>
          <w:sz w:val="24"/>
          <w:szCs w:val="24"/>
        </w:rPr>
        <w:t>.</w:t>
      </w:r>
      <w:r w:rsidRPr="00223262">
        <w:rPr>
          <w:sz w:val="24"/>
          <w:szCs w:val="24"/>
        </w:rPr>
        <w:t xml:space="preserve"> PACTS believes that ‘drive safe mode’</w:t>
      </w:r>
      <w:r w:rsidR="00796D99">
        <w:rPr>
          <w:sz w:val="24"/>
          <w:szCs w:val="24"/>
        </w:rPr>
        <w:t xml:space="preserve"> style</w:t>
      </w:r>
      <w:r w:rsidRPr="00223262">
        <w:rPr>
          <w:sz w:val="24"/>
          <w:szCs w:val="24"/>
        </w:rPr>
        <w:t xml:space="preserve"> technologies may have an important part to play in this area.</w:t>
      </w:r>
      <w:r w:rsidR="00796D99">
        <w:rPr>
          <w:sz w:val="24"/>
          <w:szCs w:val="24"/>
        </w:rPr>
        <w:t xml:space="preserve"> We a</w:t>
      </w:r>
      <w:r w:rsidR="00923C08">
        <w:rPr>
          <w:sz w:val="24"/>
          <w:szCs w:val="24"/>
        </w:rPr>
        <w:t>sk</w:t>
      </w:r>
      <w:r w:rsidR="00796D99">
        <w:rPr>
          <w:sz w:val="24"/>
          <w:szCs w:val="24"/>
        </w:rPr>
        <w:t xml:space="preserve"> the government to support</w:t>
      </w:r>
      <w:r w:rsidR="00050332">
        <w:rPr>
          <w:sz w:val="24"/>
          <w:szCs w:val="24"/>
        </w:rPr>
        <w:t xml:space="preserve"> developments</w:t>
      </w:r>
      <w:r w:rsidR="00796D99">
        <w:rPr>
          <w:sz w:val="24"/>
          <w:szCs w:val="24"/>
        </w:rPr>
        <w:t xml:space="preserve"> in this area.</w:t>
      </w:r>
    </w:p>
    <w:p w:rsidR="000F5038" w:rsidRPr="00223262" w:rsidRDefault="00FB00EF" w:rsidP="000F5038">
      <w:pPr>
        <w:pStyle w:val="ListParagraph"/>
        <w:numPr>
          <w:ilvl w:val="0"/>
          <w:numId w:val="1"/>
        </w:numPr>
        <w:rPr>
          <w:sz w:val="24"/>
          <w:szCs w:val="24"/>
        </w:rPr>
      </w:pPr>
      <w:r>
        <w:rPr>
          <w:sz w:val="24"/>
          <w:szCs w:val="24"/>
        </w:rPr>
        <w:t xml:space="preserve">PACTS is supportive </w:t>
      </w:r>
      <w:r w:rsidR="000F5038" w:rsidRPr="00223262">
        <w:rPr>
          <w:sz w:val="24"/>
          <w:szCs w:val="24"/>
        </w:rPr>
        <w:t xml:space="preserve">of the use of remedial training courses and welcomes their increased usage for </w:t>
      </w:r>
      <w:r w:rsidR="00180586">
        <w:rPr>
          <w:sz w:val="24"/>
          <w:szCs w:val="24"/>
        </w:rPr>
        <w:t xml:space="preserve">first-time </w:t>
      </w:r>
      <w:r w:rsidR="000F5038" w:rsidRPr="00223262">
        <w:rPr>
          <w:sz w:val="24"/>
          <w:szCs w:val="24"/>
        </w:rPr>
        <w:t>offenders driving non-HGV vehicles.</w:t>
      </w:r>
    </w:p>
    <w:p w:rsidR="004E41A1" w:rsidRPr="00223262" w:rsidRDefault="00563E1D" w:rsidP="00EE7887">
      <w:pPr>
        <w:pStyle w:val="ListParagraph"/>
        <w:numPr>
          <w:ilvl w:val="0"/>
          <w:numId w:val="1"/>
        </w:numPr>
        <w:rPr>
          <w:sz w:val="24"/>
          <w:szCs w:val="24"/>
        </w:rPr>
      </w:pPr>
      <w:r w:rsidRPr="00223262">
        <w:rPr>
          <w:sz w:val="24"/>
          <w:szCs w:val="24"/>
        </w:rPr>
        <w:t xml:space="preserve">In the event that the FPN and/or penalty points </w:t>
      </w:r>
      <w:r w:rsidR="000F5038" w:rsidRPr="00223262">
        <w:rPr>
          <w:sz w:val="24"/>
          <w:szCs w:val="24"/>
        </w:rPr>
        <w:t>is/</w:t>
      </w:r>
      <w:r w:rsidRPr="00223262">
        <w:rPr>
          <w:sz w:val="24"/>
          <w:szCs w:val="24"/>
        </w:rPr>
        <w:t xml:space="preserve">are increased, </w:t>
      </w:r>
      <w:r w:rsidR="00CC6BA2">
        <w:rPr>
          <w:sz w:val="24"/>
          <w:szCs w:val="24"/>
        </w:rPr>
        <w:t>PACTS recommend</w:t>
      </w:r>
      <w:r w:rsidR="000F5038" w:rsidRPr="00223262">
        <w:rPr>
          <w:sz w:val="24"/>
          <w:szCs w:val="24"/>
        </w:rPr>
        <w:t xml:space="preserve">s that </w:t>
      </w:r>
      <w:r w:rsidRPr="00223262">
        <w:rPr>
          <w:sz w:val="24"/>
          <w:szCs w:val="24"/>
        </w:rPr>
        <w:t>focus be placed upon educating motorists</w:t>
      </w:r>
      <w:r w:rsidR="00CC6BA2">
        <w:rPr>
          <w:sz w:val="24"/>
          <w:szCs w:val="24"/>
        </w:rPr>
        <w:t xml:space="preserve"> in the penalties obtainable</w:t>
      </w:r>
      <w:r w:rsidRPr="00223262">
        <w:rPr>
          <w:sz w:val="24"/>
          <w:szCs w:val="24"/>
        </w:rPr>
        <w:t xml:space="preserve"> in order to make full use of any perceived deterrent.</w:t>
      </w:r>
    </w:p>
    <w:p w:rsidR="007C7B61" w:rsidRPr="00223262" w:rsidRDefault="00563E1D" w:rsidP="00CD39E5">
      <w:pPr>
        <w:pStyle w:val="ListParagraph"/>
        <w:numPr>
          <w:ilvl w:val="0"/>
          <w:numId w:val="1"/>
        </w:numPr>
        <w:rPr>
          <w:sz w:val="24"/>
          <w:szCs w:val="24"/>
        </w:rPr>
      </w:pPr>
      <w:r w:rsidRPr="00223262">
        <w:rPr>
          <w:sz w:val="24"/>
          <w:szCs w:val="24"/>
        </w:rPr>
        <w:t xml:space="preserve">PACTS </w:t>
      </w:r>
      <w:r w:rsidR="00880F38">
        <w:rPr>
          <w:sz w:val="24"/>
          <w:szCs w:val="24"/>
        </w:rPr>
        <w:t>suggests that further clari</w:t>
      </w:r>
      <w:r w:rsidR="00F1197C">
        <w:rPr>
          <w:sz w:val="24"/>
          <w:szCs w:val="24"/>
        </w:rPr>
        <w:t xml:space="preserve">fication </w:t>
      </w:r>
      <w:r w:rsidR="00880F38">
        <w:rPr>
          <w:sz w:val="24"/>
          <w:szCs w:val="24"/>
        </w:rPr>
        <w:t>may need</w:t>
      </w:r>
      <w:r w:rsidR="00D61E8C">
        <w:rPr>
          <w:sz w:val="24"/>
          <w:szCs w:val="24"/>
        </w:rPr>
        <w:t xml:space="preserve"> to be given</w:t>
      </w:r>
      <w:r w:rsidR="00880F38">
        <w:rPr>
          <w:sz w:val="24"/>
          <w:szCs w:val="24"/>
        </w:rPr>
        <w:t xml:space="preserve"> to </w:t>
      </w:r>
      <w:r w:rsidR="00D61E8C">
        <w:rPr>
          <w:sz w:val="24"/>
          <w:szCs w:val="24"/>
        </w:rPr>
        <w:t xml:space="preserve">show </w:t>
      </w:r>
      <w:r w:rsidR="00880F38">
        <w:rPr>
          <w:sz w:val="24"/>
          <w:szCs w:val="24"/>
        </w:rPr>
        <w:t>where o</w:t>
      </w:r>
      <w:r w:rsidR="00796D99">
        <w:rPr>
          <w:sz w:val="24"/>
          <w:szCs w:val="24"/>
        </w:rPr>
        <w:t xml:space="preserve">ther types of vehicles </w:t>
      </w:r>
      <w:r w:rsidR="002E70D2">
        <w:rPr>
          <w:sz w:val="24"/>
          <w:szCs w:val="24"/>
        </w:rPr>
        <w:t>(eg vans an</w:t>
      </w:r>
      <w:r w:rsidR="00F1197C">
        <w:rPr>
          <w:sz w:val="24"/>
          <w:szCs w:val="24"/>
        </w:rPr>
        <w:t>d</w:t>
      </w:r>
      <w:r w:rsidR="002E70D2">
        <w:rPr>
          <w:sz w:val="24"/>
          <w:szCs w:val="24"/>
        </w:rPr>
        <w:t xml:space="preserve"> mini-buses) </w:t>
      </w:r>
      <w:r w:rsidR="00796D99">
        <w:rPr>
          <w:sz w:val="24"/>
          <w:szCs w:val="24"/>
        </w:rPr>
        <w:t>would feature</w:t>
      </w:r>
      <w:r w:rsidR="00880F38">
        <w:rPr>
          <w:sz w:val="24"/>
          <w:szCs w:val="24"/>
        </w:rPr>
        <w:t xml:space="preserve"> within any new sanction</w:t>
      </w:r>
      <w:r w:rsidR="00050332">
        <w:rPr>
          <w:sz w:val="24"/>
          <w:szCs w:val="24"/>
        </w:rPr>
        <w:t xml:space="preserve"> regime</w:t>
      </w:r>
      <w:r w:rsidR="002E70D2">
        <w:rPr>
          <w:sz w:val="24"/>
          <w:szCs w:val="24"/>
        </w:rPr>
        <w:t xml:space="preserve">. </w:t>
      </w:r>
    </w:p>
    <w:p w:rsidR="00673E95" w:rsidRPr="00223262" w:rsidRDefault="00673E95" w:rsidP="00673E95">
      <w:pPr>
        <w:rPr>
          <w:sz w:val="24"/>
          <w:szCs w:val="24"/>
        </w:rPr>
      </w:pPr>
      <w:r w:rsidRPr="00223262">
        <w:rPr>
          <w:sz w:val="24"/>
          <w:szCs w:val="24"/>
        </w:rPr>
        <w:t>PACTS thank</w:t>
      </w:r>
      <w:r w:rsidR="00050332">
        <w:rPr>
          <w:sz w:val="24"/>
          <w:szCs w:val="24"/>
        </w:rPr>
        <w:t>s</w:t>
      </w:r>
      <w:r w:rsidRPr="00223262">
        <w:rPr>
          <w:sz w:val="24"/>
          <w:szCs w:val="24"/>
        </w:rPr>
        <w:t xml:space="preserve"> the Department for Transport for the opportunity to respond to the current proposals.</w:t>
      </w:r>
    </w:p>
    <w:p w:rsidR="00673E95" w:rsidRPr="00223262" w:rsidRDefault="00673E95" w:rsidP="00673E95">
      <w:pPr>
        <w:pStyle w:val="ListParagraph"/>
        <w:rPr>
          <w:sz w:val="24"/>
          <w:szCs w:val="24"/>
        </w:rPr>
      </w:pPr>
    </w:p>
    <w:p w:rsidR="003F1561" w:rsidRDefault="003F1561" w:rsidP="00673E95">
      <w:pPr>
        <w:rPr>
          <w:b/>
          <w:sz w:val="28"/>
          <w:szCs w:val="28"/>
          <w:u w:val="single"/>
        </w:rPr>
      </w:pPr>
    </w:p>
    <w:p w:rsidR="003F1561" w:rsidRDefault="003F1561" w:rsidP="00673E95">
      <w:pPr>
        <w:rPr>
          <w:b/>
          <w:sz w:val="28"/>
          <w:szCs w:val="28"/>
          <w:u w:val="single"/>
        </w:rPr>
      </w:pPr>
    </w:p>
    <w:p w:rsidR="003F1561" w:rsidRDefault="003F1561" w:rsidP="00673E95">
      <w:pPr>
        <w:rPr>
          <w:b/>
          <w:sz w:val="28"/>
          <w:szCs w:val="28"/>
          <w:u w:val="single"/>
        </w:rPr>
      </w:pPr>
    </w:p>
    <w:p w:rsidR="00A37441" w:rsidRDefault="00673E95" w:rsidP="00673E95">
      <w:pPr>
        <w:rPr>
          <w:b/>
          <w:sz w:val="28"/>
          <w:szCs w:val="28"/>
          <w:u w:val="single"/>
        </w:rPr>
      </w:pPr>
      <w:r w:rsidRPr="00223262">
        <w:rPr>
          <w:b/>
          <w:sz w:val="28"/>
          <w:szCs w:val="28"/>
          <w:u w:val="single"/>
        </w:rPr>
        <w:lastRenderedPageBreak/>
        <w:t xml:space="preserve">Consultation Questions. </w:t>
      </w:r>
    </w:p>
    <w:p w:rsidR="00180586" w:rsidRPr="00223262" w:rsidRDefault="00180586" w:rsidP="00673E95">
      <w:pPr>
        <w:rPr>
          <w:b/>
          <w:sz w:val="28"/>
          <w:szCs w:val="28"/>
          <w:u w:val="single"/>
        </w:rPr>
      </w:pPr>
    </w:p>
    <w:p w:rsidR="00CD39E5" w:rsidRPr="00A23492" w:rsidRDefault="00CD39E5" w:rsidP="007C7B61">
      <w:pPr>
        <w:rPr>
          <w:sz w:val="24"/>
          <w:szCs w:val="24"/>
        </w:rPr>
      </w:pPr>
      <w:r w:rsidRPr="00A23492">
        <w:rPr>
          <w:sz w:val="24"/>
          <w:szCs w:val="24"/>
          <w:u w:val="single"/>
        </w:rPr>
        <w:t>1. Do you agree that driving whilst using a hand-held mobile phone is a dangerous activity?</w:t>
      </w:r>
    </w:p>
    <w:p w:rsidR="00CD39E5" w:rsidRPr="00A23492" w:rsidRDefault="00CD39E5" w:rsidP="00CD39E5">
      <w:pPr>
        <w:rPr>
          <w:b/>
          <w:sz w:val="24"/>
          <w:szCs w:val="24"/>
        </w:rPr>
      </w:pPr>
      <w:r w:rsidRPr="00A23492">
        <w:rPr>
          <w:b/>
          <w:sz w:val="24"/>
          <w:szCs w:val="24"/>
        </w:rPr>
        <w:t xml:space="preserve">PACTS Response: </w:t>
      </w:r>
    </w:p>
    <w:p w:rsidR="00CD39E5" w:rsidRPr="00A23492" w:rsidRDefault="00CD39E5" w:rsidP="00CD39E5">
      <w:pPr>
        <w:rPr>
          <w:sz w:val="24"/>
          <w:szCs w:val="24"/>
        </w:rPr>
      </w:pPr>
      <w:r w:rsidRPr="00A23492">
        <w:rPr>
          <w:sz w:val="24"/>
          <w:szCs w:val="24"/>
        </w:rPr>
        <w:t>PACTS agrees that driving whilst using a hand-held mobile phone is and should be considered a dangerous activity.</w:t>
      </w:r>
    </w:p>
    <w:p w:rsidR="00CD39E5" w:rsidRPr="00A23492" w:rsidRDefault="00CD39E5" w:rsidP="00CD39E5">
      <w:pPr>
        <w:rPr>
          <w:b/>
          <w:sz w:val="24"/>
          <w:szCs w:val="24"/>
        </w:rPr>
      </w:pPr>
      <w:r w:rsidRPr="00A23492">
        <w:rPr>
          <w:sz w:val="24"/>
          <w:szCs w:val="24"/>
        </w:rPr>
        <w:t xml:space="preserve">There is a substantial body of evidence to suggest that the use of mobile phone devices by drivers can increase the risk of </w:t>
      </w:r>
      <w:r w:rsidR="00173236" w:rsidRPr="00A23492">
        <w:rPr>
          <w:sz w:val="24"/>
          <w:szCs w:val="24"/>
        </w:rPr>
        <w:t>a collision</w:t>
      </w:r>
      <w:r w:rsidRPr="00A23492">
        <w:rPr>
          <w:sz w:val="24"/>
          <w:szCs w:val="24"/>
        </w:rPr>
        <w:t xml:space="preserve"> on the road.</w:t>
      </w:r>
      <w:r w:rsidRPr="00A23492">
        <w:rPr>
          <w:b/>
          <w:sz w:val="24"/>
          <w:szCs w:val="24"/>
        </w:rPr>
        <w:t xml:space="preserve"> </w:t>
      </w:r>
      <w:r w:rsidRPr="00A23492">
        <w:rPr>
          <w:sz w:val="24"/>
          <w:szCs w:val="24"/>
        </w:rPr>
        <w:t>3,611 reported accidents between the period of 2009-2014 reported the use of at least one driver using a mobile phone.</w:t>
      </w:r>
    </w:p>
    <w:p w:rsidR="00CD39E5" w:rsidRPr="00A23492" w:rsidRDefault="00050332" w:rsidP="00CD39E5">
      <w:pPr>
        <w:rPr>
          <w:sz w:val="24"/>
          <w:szCs w:val="24"/>
        </w:rPr>
      </w:pPr>
      <w:r w:rsidRPr="00A23492">
        <w:rPr>
          <w:sz w:val="24"/>
          <w:szCs w:val="24"/>
        </w:rPr>
        <w:t xml:space="preserve">Evidence supplied at PACTS’ UK Road Safety Summit March 2015, Drink, Drugs &amp; Mobile Phones by Dr Andrew Parkes </w:t>
      </w:r>
      <w:r>
        <w:rPr>
          <w:sz w:val="24"/>
          <w:szCs w:val="24"/>
        </w:rPr>
        <w:t>showed t</w:t>
      </w:r>
      <w:r w:rsidR="00CD39E5" w:rsidRPr="00A23492">
        <w:rPr>
          <w:sz w:val="24"/>
          <w:szCs w:val="24"/>
        </w:rPr>
        <w:t xml:space="preserve">here is a clear </w:t>
      </w:r>
      <w:r>
        <w:rPr>
          <w:sz w:val="24"/>
          <w:szCs w:val="24"/>
        </w:rPr>
        <w:t>link</w:t>
      </w:r>
      <w:r w:rsidRPr="00A23492">
        <w:rPr>
          <w:sz w:val="24"/>
          <w:szCs w:val="24"/>
        </w:rPr>
        <w:t xml:space="preserve"> </w:t>
      </w:r>
      <w:r w:rsidR="00CD39E5" w:rsidRPr="00A23492">
        <w:rPr>
          <w:sz w:val="24"/>
          <w:szCs w:val="24"/>
        </w:rPr>
        <w:t>between the use of mobile phone devices by drivers and an increased risk of accident caused by distraction. It has been shown that the use of a phone can decrease verbal and numerical memory as well as the ability of a driver to interpret information. This leads to poorer driv</w:t>
      </w:r>
      <w:r>
        <w:rPr>
          <w:sz w:val="24"/>
          <w:szCs w:val="24"/>
        </w:rPr>
        <w:t xml:space="preserve">er </w:t>
      </w:r>
      <w:r w:rsidR="00CD39E5" w:rsidRPr="00A23492">
        <w:rPr>
          <w:sz w:val="24"/>
          <w:szCs w:val="24"/>
        </w:rPr>
        <w:t>concentration and increased risk of collision.</w:t>
      </w:r>
    </w:p>
    <w:p w:rsidR="00FB337F" w:rsidRPr="00A23492" w:rsidRDefault="00050332" w:rsidP="00CD39E5">
      <w:pPr>
        <w:rPr>
          <w:sz w:val="24"/>
          <w:szCs w:val="24"/>
        </w:rPr>
      </w:pPr>
      <w:r w:rsidRPr="00A23492">
        <w:rPr>
          <w:sz w:val="24"/>
          <w:szCs w:val="24"/>
        </w:rPr>
        <w:t xml:space="preserve">Dr Andrew Parkes </w:t>
      </w:r>
      <w:r w:rsidR="004C23BF" w:rsidRPr="00A23492">
        <w:rPr>
          <w:sz w:val="24"/>
          <w:szCs w:val="24"/>
        </w:rPr>
        <w:t>suggests that there may be similar risks posed to drivers’ concentration by the use of hands-free and ‘built-in’ mobile phone devices.</w:t>
      </w:r>
      <w:r w:rsidR="004C23BF" w:rsidRPr="00A23492">
        <w:rPr>
          <w:rStyle w:val="FootnoteReference"/>
          <w:sz w:val="24"/>
          <w:szCs w:val="24"/>
        </w:rPr>
        <w:footnoteReference w:id="5"/>
      </w:r>
      <w:r w:rsidR="00FB337F" w:rsidRPr="00A23492">
        <w:rPr>
          <w:sz w:val="24"/>
          <w:szCs w:val="24"/>
        </w:rPr>
        <w:t xml:space="preserve"> </w:t>
      </w:r>
      <w:r w:rsidR="00CD39E5" w:rsidRPr="00A23492">
        <w:rPr>
          <w:sz w:val="24"/>
          <w:szCs w:val="24"/>
        </w:rPr>
        <w:t xml:space="preserve">Drivers using </w:t>
      </w:r>
      <w:r w:rsidR="00FB337F" w:rsidRPr="00A23492">
        <w:rPr>
          <w:sz w:val="24"/>
          <w:szCs w:val="24"/>
        </w:rPr>
        <w:t>any mobile phone device can be</w:t>
      </w:r>
      <w:r w:rsidR="00CD39E5" w:rsidRPr="00A23492">
        <w:rPr>
          <w:sz w:val="24"/>
          <w:szCs w:val="24"/>
        </w:rPr>
        <w:t xml:space="preserve"> distracted from the action of driving itself and PACTS </w:t>
      </w:r>
      <w:r w:rsidR="00FB337F" w:rsidRPr="00A23492">
        <w:rPr>
          <w:sz w:val="24"/>
          <w:szCs w:val="24"/>
        </w:rPr>
        <w:t>argues that the use of any mobile phone device within a vehicle therefore poses a potential risk on the road.</w:t>
      </w:r>
    </w:p>
    <w:p w:rsidR="00A37441" w:rsidRPr="00A23492" w:rsidRDefault="00CD39E5" w:rsidP="00CD39E5">
      <w:pPr>
        <w:rPr>
          <w:sz w:val="24"/>
          <w:szCs w:val="24"/>
        </w:rPr>
      </w:pPr>
      <w:r w:rsidRPr="00A23492">
        <w:rPr>
          <w:sz w:val="24"/>
          <w:szCs w:val="24"/>
        </w:rPr>
        <w:t xml:space="preserve">The use of smart watches, tablets and further </w:t>
      </w:r>
      <w:r w:rsidR="00FB337F" w:rsidRPr="00A23492">
        <w:rPr>
          <w:sz w:val="24"/>
          <w:szCs w:val="24"/>
        </w:rPr>
        <w:t>electronic products</w:t>
      </w:r>
      <w:r w:rsidRPr="00A23492">
        <w:rPr>
          <w:sz w:val="24"/>
          <w:szCs w:val="24"/>
        </w:rPr>
        <w:t xml:space="preserve"> </w:t>
      </w:r>
      <w:r w:rsidR="00050332">
        <w:rPr>
          <w:sz w:val="24"/>
          <w:szCs w:val="24"/>
        </w:rPr>
        <w:t>should</w:t>
      </w:r>
      <w:r w:rsidR="00050332" w:rsidRPr="00A23492">
        <w:rPr>
          <w:sz w:val="24"/>
          <w:szCs w:val="24"/>
        </w:rPr>
        <w:t xml:space="preserve"> </w:t>
      </w:r>
      <w:r w:rsidR="00FB337F" w:rsidRPr="00A23492">
        <w:rPr>
          <w:sz w:val="24"/>
          <w:szCs w:val="24"/>
        </w:rPr>
        <w:t xml:space="preserve">also be </w:t>
      </w:r>
      <w:r w:rsidR="00050332">
        <w:rPr>
          <w:sz w:val="24"/>
          <w:szCs w:val="24"/>
        </w:rPr>
        <w:t xml:space="preserve">clarified </w:t>
      </w:r>
      <w:r w:rsidRPr="00A23492">
        <w:rPr>
          <w:sz w:val="24"/>
          <w:szCs w:val="24"/>
        </w:rPr>
        <w:t xml:space="preserve">within any new legislation designed to combat distraction as a risk of collision. </w:t>
      </w:r>
    </w:p>
    <w:p w:rsidR="00CD39E5" w:rsidRPr="00A23492" w:rsidRDefault="00CD39E5" w:rsidP="00CD39E5">
      <w:pPr>
        <w:rPr>
          <w:sz w:val="24"/>
          <w:szCs w:val="24"/>
          <w:u w:val="single"/>
        </w:rPr>
      </w:pPr>
      <w:r w:rsidRPr="00A23492">
        <w:rPr>
          <w:sz w:val="24"/>
          <w:szCs w:val="24"/>
          <w:u w:val="single"/>
        </w:rPr>
        <w:t>2. Generally, are you in favour of increased sanctions for this offence?</w:t>
      </w:r>
    </w:p>
    <w:p w:rsidR="00CD39E5" w:rsidRPr="00A23492" w:rsidRDefault="00CD39E5" w:rsidP="00CD39E5">
      <w:pPr>
        <w:rPr>
          <w:b/>
          <w:sz w:val="24"/>
          <w:szCs w:val="24"/>
        </w:rPr>
      </w:pPr>
      <w:r w:rsidRPr="00A23492">
        <w:rPr>
          <w:b/>
          <w:sz w:val="24"/>
          <w:szCs w:val="24"/>
        </w:rPr>
        <w:t xml:space="preserve">PACTS Response: </w:t>
      </w:r>
    </w:p>
    <w:p w:rsidR="00B8115E" w:rsidRDefault="00B8115E" w:rsidP="00CD39E5">
      <w:pPr>
        <w:rPr>
          <w:sz w:val="24"/>
          <w:szCs w:val="24"/>
        </w:rPr>
      </w:pPr>
      <w:r>
        <w:rPr>
          <w:sz w:val="24"/>
          <w:szCs w:val="24"/>
        </w:rPr>
        <w:t xml:space="preserve">The object of the sanctions </w:t>
      </w:r>
      <w:r w:rsidR="00913C6F">
        <w:rPr>
          <w:sz w:val="24"/>
          <w:szCs w:val="24"/>
        </w:rPr>
        <w:t xml:space="preserve">and enforcement </w:t>
      </w:r>
      <w:r>
        <w:rPr>
          <w:sz w:val="24"/>
          <w:szCs w:val="24"/>
        </w:rPr>
        <w:t xml:space="preserve">regime should be to achieve compliance with the law and safe driving, not to catch drivers or to penalise. </w:t>
      </w:r>
      <w:r w:rsidR="00913C6F">
        <w:rPr>
          <w:sz w:val="24"/>
          <w:szCs w:val="24"/>
        </w:rPr>
        <w:t xml:space="preserve">That said, an adequate level of sanction and enforcement is essential and more needs to be done to deter mobile phone use while driving. </w:t>
      </w:r>
    </w:p>
    <w:p w:rsidR="00CD39E5" w:rsidRPr="00A23492" w:rsidRDefault="00CD39E5" w:rsidP="00CD39E5">
      <w:pPr>
        <w:rPr>
          <w:sz w:val="24"/>
          <w:szCs w:val="24"/>
        </w:rPr>
      </w:pPr>
      <w:r w:rsidRPr="00A23492">
        <w:rPr>
          <w:sz w:val="24"/>
          <w:szCs w:val="24"/>
        </w:rPr>
        <w:t>PACTS is supportive of increased sanctions for this offence. We support the government’s targeting of those people who wilfully cho</w:t>
      </w:r>
      <w:r w:rsidR="00050332">
        <w:rPr>
          <w:sz w:val="24"/>
          <w:szCs w:val="24"/>
        </w:rPr>
        <w:t>o</w:t>
      </w:r>
      <w:r w:rsidRPr="00A23492">
        <w:rPr>
          <w:sz w:val="24"/>
          <w:szCs w:val="24"/>
        </w:rPr>
        <w:t>se to break the law and</w:t>
      </w:r>
      <w:r w:rsidR="00050332">
        <w:rPr>
          <w:sz w:val="24"/>
          <w:szCs w:val="24"/>
        </w:rPr>
        <w:t xml:space="preserve"> thereby</w:t>
      </w:r>
      <w:r w:rsidRPr="00A23492">
        <w:rPr>
          <w:sz w:val="24"/>
          <w:szCs w:val="24"/>
        </w:rPr>
        <w:t xml:space="preserve"> endanger the lives of others and welcome the tougher approach being taken towards technology-distraction on the roads.</w:t>
      </w:r>
    </w:p>
    <w:p w:rsidR="00CD39E5" w:rsidRPr="00A23492" w:rsidRDefault="00CD39E5" w:rsidP="00CD39E5">
      <w:pPr>
        <w:rPr>
          <w:sz w:val="24"/>
          <w:szCs w:val="24"/>
        </w:rPr>
      </w:pPr>
      <w:r w:rsidRPr="00A23492">
        <w:rPr>
          <w:sz w:val="24"/>
          <w:szCs w:val="24"/>
        </w:rPr>
        <w:t>Use of hand-held mobile devices whilst driving is already an illegal activity. It has been illegal to view a screen whilst driving a motor vehicle since 1980 (unless that screen is</w:t>
      </w:r>
      <w:r w:rsidR="003F1561" w:rsidRPr="00A23492">
        <w:rPr>
          <w:sz w:val="24"/>
          <w:szCs w:val="24"/>
        </w:rPr>
        <w:t xml:space="preserve"> </w:t>
      </w:r>
      <w:r w:rsidRPr="00A23492">
        <w:rPr>
          <w:sz w:val="24"/>
          <w:szCs w:val="24"/>
        </w:rPr>
        <w:t xml:space="preserve">displaying </w:t>
      </w:r>
      <w:r w:rsidRPr="00A23492">
        <w:rPr>
          <w:sz w:val="24"/>
          <w:szCs w:val="24"/>
        </w:rPr>
        <w:lastRenderedPageBreak/>
        <w:t xml:space="preserve">driving information). The focus </w:t>
      </w:r>
      <w:r w:rsidR="000B4C3B" w:rsidRPr="00A23492">
        <w:rPr>
          <w:sz w:val="24"/>
          <w:szCs w:val="24"/>
        </w:rPr>
        <w:t>must now be on deterring offenders as mobile phone usage becomes more and more familiar.</w:t>
      </w:r>
    </w:p>
    <w:p w:rsidR="00A44085" w:rsidRDefault="00DE7AAA" w:rsidP="00CD39E5">
      <w:pPr>
        <w:rPr>
          <w:sz w:val="24"/>
          <w:szCs w:val="24"/>
        </w:rPr>
      </w:pPr>
      <w:r w:rsidRPr="00A23492">
        <w:rPr>
          <w:sz w:val="24"/>
          <w:szCs w:val="24"/>
        </w:rPr>
        <w:t xml:space="preserve">However, </w:t>
      </w:r>
      <w:r w:rsidR="00913C6F">
        <w:rPr>
          <w:sz w:val="24"/>
          <w:szCs w:val="24"/>
        </w:rPr>
        <w:t>increased</w:t>
      </w:r>
      <w:r w:rsidR="00CD39E5" w:rsidRPr="00A23492">
        <w:rPr>
          <w:sz w:val="24"/>
          <w:szCs w:val="24"/>
        </w:rPr>
        <w:t xml:space="preserve"> sanction</w:t>
      </w:r>
      <w:r w:rsidR="00BD0D89">
        <w:rPr>
          <w:sz w:val="24"/>
          <w:szCs w:val="24"/>
        </w:rPr>
        <w:t>s</w:t>
      </w:r>
      <w:r w:rsidR="00CD39E5" w:rsidRPr="00A23492">
        <w:rPr>
          <w:sz w:val="24"/>
          <w:szCs w:val="24"/>
        </w:rPr>
        <w:t xml:space="preserve"> </w:t>
      </w:r>
      <w:r w:rsidR="00913C6F">
        <w:rPr>
          <w:sz w:val="24"/>
          <w:szCs w:val="24"/>
        </w:rPr>
        <w:t>will only be effective if accompanied by adequate and effective levels of enforcement.</w:t>
      </w:r>
      <w:r w:rsidR="00D61E8C">
        <w:rPr>
          <w:sz w:val="24"/>
          <w:szCs w:val="24"/>
        </w:rPr>
        <w:t xml:space="preserve"> </w:t>
      </w:r>
      <w:r w:rsidR="000007AC" w:rsidRPr="00A23492">
        <w:rPr>
          <w:sz w:val="24"/>
          <w:szCs w:val="24"/>
        </w:rPr>
        <w:t xml:space="preserve">This is particularly the situation in cases involved HGVs where enforcement can be more difficult due to police being unable to view the driver easily. </w:t>
      </w:r>
    </w:p>
    <w:p w:rsidR="008F6E23" w:rsidRPr="00A23492" w:rsidRDefault="00CD39E5" w:rsidP="00CD39E5">
      <w:pPr>
        <w:rPr>
          <w:sz w:val="24"/>
          <w:szCs w:val="24"/>
        </w:rPr>
      </w:pPr>
      <w:r w:rsidRPr="00A23492">
        <w:rPr>
          <w:sz w:val="24"/>
          <w:szCs w:val="24"/>
        </w:rPr>
        <w:t xml:space="preserve">We are concerned that cuts in </w:t>
      </w:r>
      <w:r w:rsidR="00913C6F">
        <w:rPr>
          <w:sz w:val="24"/>
          <w:szCs w:val="24"/>
        </w:rPr>
        <w:t xml:space="preserve">roads </w:t>
      </w:r>
      <w:r w:rsidRPr="00A23492">
        <w:rPr>
          <w:sz w:val="24"/>
          <w:szCs w:val="24"/>
        </w:rPr>
        <w:t xml:space="preserve">policing may restrict the </w:t>
      </w:r>
      <w:r w:rsidR="00913C6F">
        <w:rPr>
          <w:sz w:val="24"/>
          <w:szCs w:val="24"/>
        </w:rPr>
        <w:t>deterrence and detection of</w:t>
      </w:r>
      <w:r w:rsidR="00DE7AAA" w:rsidRPr="00A23492">
        <w:rPr>
          <w:sz w:val="24"/>
          <w:szCs w:val="24"/>
        </w:rPr>
        <w:t xml:space="preserve"> mobile device</w:t>
      </w:r>
      <w:r w:rsidR="00913C6F">
        <w:rPr>
          <w:sz w:val="24"/>
          <w:szCs w:val="24"/>
        </w:rPr>
        <w:t xml:space="preserve"> use</w:t>
      </w:r>
      <w:r w:rsidRPr="00A23492">
        <w:rPr>
          <w:sz w:val="24"/>
          <w:szCs w:val="24"/>
        </w:rPr>
        <w:t xml:space="preserve">. </w:t>
      </w:r>
      <w:r w:rsidR="00A44085">
        <w:rPr>
          <w:sz w:val="24"/>
          <w:szCs w:val="24"/>
        </w:rPr>
        <w:t xml:space="preserve">As stated in the </w:t>
      </w:r>
      <w:r w:rsidR="00913C6F">
        <w:rPr>
          <w:sz w:val="24"/>
          <w:szCs w:val="24"/>
        </w:rPr>
        <w:t xml:space="preserve">recent </w:t>
      </w:r>
      <w:r w:rsidR="00A44085">
        <w:rPr>
          <w:sz w:val="24"/>
          <w:szCs w:val="24"/>
        </w:rPr>
        <w:t>Transport Select Committee’s Report on Road Traffic Law Enforcement, ‘Engineering and education must be backed up by effective enforcement with road uses knowing that infringements will be detected.’</w:t>
      </w:r>
      <w:r w:rsidR="00A44085">
        <w:rPr>
          <w:rStyle w:val="FootnoteReference"/>
          <w:sz w:val="24"/>
          <w:szCs w:val="24"/>
        </w:rPr>
        <w:footnoteReference w:id="6"/>
      </w:r>
    </w:p>
    <w:p w:rsidR="000B4C3B" w:rsidRPr="00A23492" w:rsidRDefault="000B4C3B" w:rsidP="000B4C3B">
      <w:pPr>
        <w:rPr>
          <w:sz w:val="24"/>
          <w:szCs w:val="24"/>
        </w:rPr>
      </w:pPr>
      <w:r w:rsidRPr="00A23492">
        <w:rPr>
          <w:sz w:val="24"/>
          <w:szCs w:val="24"/>
        </w:rPr>
        <w:t xml:space="preserve">PACTS urges the government to work closely with police services in order to find improved ways of identifying offenders. It is suggested that offences of this nature are under reported due to drivers being able to place their phone aside and/or destroy evidence of phone usage before police involvement. The government </w:t>
      </w:r>
      <w:r w:rsidR="00913C6F">
        <w:rPr>
          <w:sz w:val="24"/>
          <w:szCs w:val="24"/>
        </w:rPr>
        <w:t>should</w:t>
      </w:r>
      <w:r w:rsidR="00913C6F" w:rsidRPr="00A23492">
        <w:rPr>
          <w:sz w:val="24"/>
          <w:szCs w:val="24"/>
        </w:rPr>
        <w:t xml:space="preserve"> </w:t>
      </w:r>
      <w:r w:rsidR="00913C6F">
        <w:rPr>
          <w:sz w:val="24"/>
          <w:szCs w:val="24"/>
        </w:rPr>
        <w:t>review reporting arrangements</w:t>
      </w:r>
      <w:r w:rsidR="00D61E8C">
        <w:rPr>
          <w:sz w:val="24"/>
          <w:szCs w:val="24"/>
        </w:rPr>
        <w:t xml:space="preserve"> </w:t>
      </w:r>
      <w:r w:rsidR="00913C6F">
        <w:rPr>
          <w:sz w:val="24"/>
          <w:szCs w:val="24"/>
        </w:rPr>
        <w:t>and ensure that police have adequate powers to investigate</w:t>
      </w:r>
      <w:r w:rsidRPr="00A23492">
        <w:rPr>
          <w:sz w:val="24"/>
          <w:szCs w:val="24"/>
        </w:rPr>
        <w:t xml:space="preserve"> those who have </w:t>
      </w:r>
      <w:r w:rsidR="00913C6F">
        <w:rPr>
          <w:sz w:val="24"/>
          <w:szCs w:val="24"/>
        </w:rPr>
        <w:t xml:space="preserve">may have </w:t>
      </w:r>
      <w:r w:rsidRPr="00A23492">
        <w:rPr>
          <w:sz w:val="24"/>
          <w:szCs w:val="24"/>
        </w:rPr>
        <w:t>committed an offence.</w:t>
      </w:r>
    </w:p>
    <w:p w:rsidR="00A44085" w:rsidRPr="00A23492" w:rsidRDefault="00A44085" w:rsidP="00CD39E5">
      <w:pPr>
        <w:rPr>
          <w:sz w:val="24"/>
          <w:szCs w:val="24"/>
          <w:u w:val="single"/>
        </w:rPr>
      </w:pPr>
    </w:p>
    <w:p w:rsidR="00CD39E5" w:rsidRPr="00A23492" w:rsidRDefault="00CD39E5" w:rsidP="00CD39E5">
      <w:pPr>
        <w:rPr>
          <w:sz w:val="24"/>
          <w:szCs w:val="24"/>
          <w:u w:val="single"/>
        </w:rPr>
      </w:pPr>
      <w:r w:rsidRPr="00A23492">
        <w:rPr>
          <w:sz w:val="24"/>
          <w:szCs w:val="24"/>
          <w:u w:val="single"/>
        </w:rPr>
        <w:t>3. Do you support an increase in the FPN for this offence? 4. If so, do you agree that we should increase the FPN from £100 to £150 for all drivers (including HGV)? If not, please explain your reasons why.</w:t>
      </w:r>
    </w:p>
    <w:p w:rsidR="00CD39E5" w:rsidRPr="00A23492" w:rsidRDefault="00CD39E5" w:rsidP="00CD39E5">
      <w:pPr>
        <w:rPr>
          <w:b/>
          <w:sz w:val="24"/>
          <w:szCs w:val="24"/>
        </w:rPr>
      </w:pPr>
      <w:r w:rsidRPr="00A23492">
        <w:rPr>
          <w:b/>
          <w:sz w:val="24"/>
          <w:szCs w:val="24"/>
        </w:rPr>
        <w:t xml:space="preserve">PACTS Response: </w:t>
      </w:r>
    </w:p>
    <w:p w:rsidR="008F6E23" w:rsidRPr="00A23492" w:rsidRDefault="00CD39E5" w:rsidP="00CD39E5">
      <w:pPr>
        <w:rPr>
          <w:sz w:val="24"/>
          <w:szCs w:val="24"/>
        </w:rPr>
      </w:pPr>
      <w:r w:rsidRPr="00A23492">
        <w:rPr>
          <w:sz w:val="24"/>
          <w:szCs w:val="24"/>
        </w:rPr>
        <w:t xml:space="preserve">PACTS is supportive of an increase in the Fixed Penalty Notice for this offence. We believe that an increased FPN for this offence may act as a </w:t>
      </w:r>
      <w:r w:rsidR="00762EC5">
        <w:rPr>
          <w:sz w:val="24"/>
          <w:szCs w:val="24"/>
        </w:rPr>
        <w:t xml:space="preserve">greater </w:t>
      </w:r>
      <w:r w:rsidRPr="00A23492">
        <w:rPr>
          <w:sz w:val="24"/>
          <w:szCs w:val="24"/>
        </w:rPr>
        <w:t xml:space="preserve">deterrent to some drivers. </w:t>
      </w:r>
    </w:p>
    <w:p w:rsidR="00CD39E5" w:rsidRPr="00A23492" w:rsidRDefault="00CD39E5" w:rsidP="00CD39E5">
      <w:pPr>
        <w:rPr>
          <w:sz w:val="24"/>
          <w:szCs w:val="24"/>
        </w:rPr>
      </w:pPr>
      <w:r w:rsidRPr="00A23492">
        <w:rPr>
          <w:sz w:val="24"/>
          <w:szCs w:val="24"/>
        </w:rPr>
        <w:t>PACTS agrees with the suggested 50% increase and believes the increment from £100 to £150 to be a reasonable adjustment within the law.</w:t>
      </w:r>
    </w:p>
    <w:p w:rsidR="00CD39E5" w:rsidRPr="00A23492" w:rsidRDefault="00D61E8C" w:rsidP="00CD39E5">
      <w:pPr>
        <w:rPr>
          <w:sz w:val="24"/>
          <w:szCs w:val="24"/>
        </w:rPr>
      </w:pPr>
      <w:r>
        <w:rPr>
          <w:sz w:val="24"/>
          <w:szCs w:val="24"/>
        </w:rPr>
        <w:t>As noted within the government’s consultation document, f</w:t>
      </w:r>
      <w:r w:rsidR="00CD39E5" w:rsidRPr="00A23492">
        <w:rPr>
          <w:sz w:val="24"/>
          <w:szCs w:val="24"/>
        </w:rPr>
        <w:t xml:space="preserve">indings have suggested that an increased FPN has no significant change on the </w:t>
      </w:r>
      <w:r w:rsidR="00762EC5">
        <w:rPr>
          <w:sz w:val="24"/>
          <w:szCs w:val="24"/>
        </w:rPr>
        <w:t>percentage</w:t>
      </w:r>
      <w:r w:rsidR="00762EC5" w:rsidRPr="00A23492">
        <w:rPr>
          <w:sz w:val="24"/>
          <w:szCs w:val="24"/>
        </w:rPr>
        <w:t xml:space="preserve"> </w:t>
      </w:r>
      <w:r w:rsidR="00CD39E5" w:rsidRPr="00A23492">
        <w:rPr>
          <w:sz w:val="24"/>
          <w:szCs w:val="24"/>
        </w:rPr>
        <w:t xml:space="preserve">of those drivers observed with a hand-held mobile phone based on </w:t>
      </w:r>
      <w:r w:rsidR="00762EC5">
        <w:rPr>
          <w:sz w:val="24"/>
          <w:szCs w:val="24"/>
        </w:rPr>
        <w:t>surveys</w:t>
      </w:r>
      <w:r w:rsidR="00762EC5" w:rsidRPr="00A23492">
        <w:rPr>
          <w:sz w:val="24"/>
          <w:szCs w:val="24"/>
        </w:rPr>
        <w:t xml:space="preserve"> </w:t>
      </w:r>
      <w:r w:rsidR="00CD39E5" w:rsidRPr="00A23492">
        <w:rPr>
          <w:sz w:val="24"/>
          <w:szCs w:val="24"/>
        </w:rPr>
        <w:t xml:space="preserve">from 2009-2014. PACTS would therefore be concerned that raising the FPN alone would not act as enough of a deterrent to stop offenders. </w:t>
      </w:r>
    </w:p>
    <w:p w:rsidR="00CD39E5" w:rsidRPr="00A23492" w:rsidRDefault="008F6E23" w:rsidP="00CD39E5">
      <w:pPr>
        <w:rPr>
          <w:sz w:val="24"/>
          <w:szCs w:val="24"/>
        </w:rPr>
      </w:pPr>
      <w:r w:rsidRPr="00A23492">
        <w:rPr>
          <w:sz w:val="24"/>
          <w:szCs w:val="24"/>
        </w:rPr>
        <w:t xml:space="preserve">PACTS </w:t>
      </w:r>
      <w:r w:rsidR="00CD39E5" w:rsidRPr="00A23492">
        <w:rPr>
          <w:sz w:val="24"/>
          <w:szCs w:val="24"/>
        </w:rPr>
        <w:t>suggest</w:t>
      </w:r>
      <w:r w:rsidRPr="00A23492">
        <w:rPr>
          <w:sz w:val="24"/>
          <w:szCs w:val="24"/>
        </w:rPr>
        <w:t>s</w:t>
      </w:r>
      <w:r w:rsidR="00CD39E5" w:rsidRPr="00A23492">
        <w:rPr>
          <w:sz w:val="24"/>
          <w:szCs w:val="24"/>
        </w:rPr>
        <w:t xml:space="preserve"> that Option (3) would be the preferred proposal. With evidence to suggest that the introduction of penalty points for the use of hand-held mobile phone usage has seen significant drops in recorded offences, there is a strong case for a two-pronged approach in this regard; a rai</w:t>
      </w:r>
      <w:r w:rsidRPr="00A23492">
        <w:rPr>
          <w:sz w:val="24"/>
          <w:szCs w:val="24"/>
        </w:rPr>
        <w:t>sing of the FPN and a raised penalty</w:t>
      </w:r>
      <w:r w:rsidR="00CD39E5" w:rsidRPr="00A23492">
        <w:rPr>
          <w:sz w:val="24"/>
          <w:szCs w:val="24"/>
        </w:rPr>
        <w:t xml:space="preserve"> for this offence. </w:t>
      </w:r>
    </w:p>
    <w:p w:rsidR="00180586" w:rsidRPr="00A23492" w:rsidRDefault="00180586" w:rsidP="00CD39E5">
      <w:pPr>
        <w:rPr>
          <w:sz w:val="24"/>
          <w:szCs w:val="24"/>
          <w:u w:val="single"/>
        </w:rPr>
      </w:pPr>
    </w:p>
    <w:p w:rsidR="00CD39E5" w:rsidRPr="00A23492" w:rsidRDefault="00CD39E5" w:rsidP="00CD39E5">
      <w:pPr>
        <w:rPr>
          <w:sz w:val="24"/>
          <w:szCs w:val="24"/>
          <w:u w:val="single"/>
        </w:rPr>
      </w:pPr>
      <w:r w:rsidRPr="00A23492">
        <w:rPr>
          <w:sz w:val="24"/>
          <w:szCs w:val="24"/>
          <w:u w:val="single"/>
        </w:rPr>
        <w:lastRenderedPageBreak/>
        <w:t>5. Do you support an increase in the Penalty Points for this offence? 6. If so, do you agree that we should increase the penalty points for non-HGV drivers from 3 to 4 penalty points? If not, please explain your reasons why.</w:t>
      </w:r>
    </w:p>
    <w:p w:rsidR="00CD39E5" w:rsidRPr="00A23492" w:rsidRDefault="00CD39E5" w:rsidP="00CD39E5">
      <w:pPr>
        <w:rPr>
          <w:b/>
          <w:sz w:val="24"/>
          <w:szCs w:val="24"/>
        </w:rPr>
      </w:pPr>
      <w:r w:rsidRPr="00A23492">
        <w:rPr>
          <w:b/>
          <w:sz w:val="24"/>
          <w:szCs w:val="24"/>
        </w:rPr>
        <w:t xml:space="preserve">PACTS Response: </w:t>
      </w:r>
    </w:p>
    <w:p w:rsidR="00FB08C1" w:rsidRPr="00A23492" w:rsidRDefault="00CD39E5" w:rsidP="00CD39E5">
      <w:pPr>
        <w:rPr>
          <w:sz w:val="24"/>
          <w:szCs w:val="24"/>
        </w:rPr>
      </w:pPr>
      <w:r w:rsidRPr="00A23492">
        <w:rPr>
          <w:sz w:val="24"/>
          <w:szCs w:val="24"/>
        </w:rPr>
        <w:t xml:space="preserve">As with questions 3 and 4, PACTS is supportive of an increase in the Penalty Points for this offence. </w:t>
      </w:r>
    </w:p>
    <w:p w:rsidR="00CD39E5" w:rsidRPr="00A23492" w:rsidRDefault="00CD39E5" w:rsidP="00CD39E5">
      <w:pPr>
        <w:rPr>
          <w:sz w:val="24"/>
          <w:szCs w:val="24"/>
        </w:rPr>
      </w:pPr>
      <w:r w:rsidRPr="00A23492">
        <w:rPr>
          <w:sz w:val="24"/>
          <w:szCs w:val="24"/>
        </w:rPr>
        <w:t>PACTS agrees that the increase of penalty points for non-HGV drivers from 3 to 4 penalty points is a reasonable adjustment within the law.</w:t>
      </w:r>
    </w:p>
    <w:p w:rsidR="00CD39E5" w:rsidRPr="00A23492" w:rsidRDefault="00D61E8C" w:rsidP="00CD39E5">
      <w:pPr>
        <w:rPr>
          <w:sz w:val="24"/>
          <w:szCs w:val="24"/>
        </w:rPr>
      </w:pPr>
      <w:r>
        <w:rPr>
          <w:sz w:val="24"/>
          <w:szCs w:val="24"/>
        </w:rPr>
        <w:t>E</w:t>
      </w:r>
      <w:r w:rsidR="00CD39E5" w:rsidRPr="00A23492">
        <w:rPr>
          <w:sz w:val="24"/>
          <w:szCs w:val="24"/>
        </w:rPr>
        <w:t xml:space="preserve">vidence </w:t>
      </w:r>
      <w:r>
        <w:rPr>
          <w:sz w:val="24"/>
          <w:szCs w:val="24"/>
        </w:rPr>
        <w:t xml:space="preserve">supplied within the </w:t>
      </w:r>
      <w:r w:rsidR="00D3585D">
        <w:rPr>
          <w:sz w:val="24"/>
          <w:szCs w:val="24"/>
        </w:rPr>
        <w:t>C</w:t>
      </w:r>
      <w:r>
        <w:rPr>
          <w:sz w:val="24"/>
          <w:szCs w:val="24"/>
        </w:rPr>
        <w:t>onsultation has shown</w:t>
      </w:r>
      <w:r w:rsidR="00CD39E5" w:rsidRPr="00A23492">
        <w:rPr>
          <w:sz w:val="24"/>
          <w:szCs w:val="24"/>
        </w:rPr>
        <w:t xml:space="preserve"> that the introduction of penalty points for the use of hand-held mobile phone usage has seen </w:t>
      </w:r>
      <w:r w:rsidR="00AC67F0" w:rsidRPr="00A23492">
        <w:rPr>
          <w:sz w:val="24"/>
          <w:szCs w:val="24"/>
        </w:rPr>
        <w:t>a significant reduction in the number of</w:t>
      </w:r>
      <w:r w:rsidR="00CD39E5" w:rsidRPr="00A23492">
        <w:rPr>
          <w:sz w:val="24"/>
          <w:szCs w:val="24"/>
        </w:rPr>
        <w:t xml:space="preserve"> recorded offences. </w:t>
      </w:r>
      <w:r>
        <w:rPr>
          <w:sz w:val="24"/>
          <w:szCs w:val="24"/>
        </w:rPr>
        <w:t>This may suggest that</w:t>
      </w:r>
      <w:r w:rsidR="00CD39E5" w:rsidRPr="00A23492">
        <w:rPr>
          <w:sz w:val="24"/>
          <w:szCs w:val="24"/>
        </w:rPr>
        <w:t xml:space="preserve"> the threat of penalty points is more of a deterre</w:t>
      </w:r>
      <w:r w:rsidR="00AC67F0" w:rsidRPr="00A23492">
        <w:rPr>
          <w:sz w:val="24"/>
          <w:szCs w:val="24"/>
        </w:rPr>
        <w:t xml:space="preserve">nt than an increased FPN. </w:t>
      </w:r>
      <w:r>
        <w:rPr>
          <w:sz w:val="24"/>
          <w:szCs w:val="24"/>
        </w:rPr>
        <w:t>The</w:t>
      </w:r>
      <w:r w:rsidR="00CD39E5" w:rsidRPr="00A23492">
        <w:rPr>
          <w:sz w:val="24"/>
          <w:szCs w:val="24"/>
        </w:rPr>
        <w:t xml:space="preserve"> accumulation of penalty points can encourage significant m</w:t>
      </w:r>
      <w:r w:rsidR="00AC67F0" w:rsidRPr="00A23492">
        <w:rPr>
          <w:sz w:val="24"/>
          <w:szCs w:val="24"/>
        </w:rPr>
        <w:t>odificatio</w:t>
      </w:r>
      <w:r w:rsidR="007F0315" w:rsidRPr="00A23492">
        <w:rPr>
          <w:sz w:val="24"/>
          <w:szCs w:val="24"/>
        </w:rPr>
        <w:t xml:space="preserve">n of driver behaviour and </w:t>
      </w:r>
      <w:r w:rsidR="00BD0D89">
        <w:rPr>
          <w:sz w:val="24"/>
          <w:szCs w:val="24"/>
        </w:rPr>
        <w:t>can</w:t>
      </w:r>
      <w:r w:rsidR="007F0315" w:rsidRPr="00A23492">
        <w:rPr>
          <w:sz w:val="24"/>
          <w:szCs w:val="24"/>
        </w:rPr>
        <w:t xml:space="preserve"> act</w:t>
      </w:r>
      <w:r w:rsidR="00AC67F0" w:rsidRPr="00A23492">
        <w:rPr>
          <w:sz w:val="24"/>
          <w:szCs w:val="24"/>
        </w:rPr>
        <w:t xml:space="preserve"> </w:t>
      </w:r>
      <w:r>
        <w:rPr>
          <w:sz w:val="24"/>
          <w:szCs w:val="24"/>
        </w:rPr>
        <w:t xml:space="preserve">as </w:t>
      </w:r>
      <w:r w:rsidR="00AC67F0" w:rsidRPr="00A23492">
        <w:rPr>
          <w:sz w:val="24"/>
          <w:szCs w:val="24"/>
        </w:rPr>
        <w:t xml:space="preserve">an effective deterrent. </w:t>
      </w:r>
    </w:p>
    <w:p w:rsidR="00180586" w:rsidRPr="00A23492" w:rsidRDefault="00180586" w:rsidP="00CD39E5">
      <w:pPr>
        <w:rPr>
          <w:sz w:val="24"/>
          <w:szCs w:val="24"/>
        </w:rPr>
      </w:pPr>
    </w:p>
    <w:p w:rsidR="00CD39E5" w:rsidRPr="00A23492" w:rsidRDefault="00CD39E5" w:rsidP="00CD39E5">
      <w:pPr>
        <w:rPr>
          <w:sz w:val="24"/>
          <w:szCs w:val="24"/>
          <w:u w:val="single"/>
        </w:rPr>
      </w:pPr>
      <w:r w:rsidRPr="00A23492">
        <w:rPr>
          <w:sz w:val="24"/>
          <w:szCs w:val="24"/>
          <w:u w:val="single"/>
        </w:rPr>
        <w:t>7. Do you support a specific offence for drivers of Large Goods Vehicles (HGVs)?</w:t>
      </w:r>
    </w:p>
    <w:p w:rsidR="00CD39E5" w:rsidRPr="00A23492" w:rsidRDefault="00CD39E5" w:rsidP="00CD39E5">
      <w:pPr>
        <w:rPr>
          <w:b/>
          <w:sz w:val="24"/>
          <w:szCs w:val="24"/>
        </w:rPr>
      </w:pPr>
      <w:r w:rsidRPr="00A23492">
        <w:rPr>
          <w:b/>
          <w:sz w:val="24"/>
          <w:szCs w:val="24"/>
        </w:rPr>
        <w:t xml:space="preserve">PACTS Response: </w:t>
      </w:r>
    </w:p>
    <w:p w:rsidR="00CD39E5" w:rsidRPr="00A23492" w:rsidRDefault="00CD39E5" w:rsidP="00CD39E5">
      <w:pPr>
        <w:rPr>
          <w:sz w:val="24"/>
          <w:szCs w:val="24"/>
        </w:rPr>
      </w:pPr>
      <w:r w:rsidRPr="00A23492">
        <w:rPr>
          <w:sz w:val="24"/>
          <w:szCs w:val="24"/>
        </w:rPr>
        <w:t xml:space="preserve">PACTS welcomes the recognition of the increased risk posed by Heavy Goods Vehicles (HGVs) and the reflection of this heightened risk in </w:t>
      </w:r>
      <w:r w:rsidR="00223A40" w:rsidRPr="00A23492">
        <w:rPr>
          <w:sz w:val="24"/>
          <w:szCs w:val="24"/>
        </w:rPr>
        <w:t xml:space="preserve">the </w:t>
      </w:r>
      <w:r w:rsidRPr="00A23492">
        <w:rPr>
          <w:sz w:val="24"/>
          <w:szCs w:val="24"/>
        </w:rPr>
        <w:t xml:space="preserve">proposed legislative changes. The greater size and weight of Heavy Goods Vehicles (HGV) as defined within the Consultation document, means that </w:t>
      </w:r>
      <w:r w:rsidR="00762EC5">
        <w:rPr>
          <w:sz w:val="24"/>
          <w:szCs w:val="24"/>
        </w:rPr>
        <w:t>collisions</w:t>
      </w:r>
      <w:r w:rsidR="00762EC5" w:rsidRPr="00A23492">
        <w:rPr>
          <w:sz w:val="24"/>
          <w:szCs w:val="24"/>
        </w:rPr>
        <w:t xml:space="preserve"> </w:t>
      </w:r>
      <w:r w:rsidRPr="00A23492">
        <w:rPr>
          <w:sz w:val="24"/>
          <w:szCs w:val="24"/>
        </w:rPr>
        <w:t xml:space="preserve">involving these vehicles are more likely to have </w:t>
      </w:r>
      <w:r w:rsidR="00762EC5">
        <w:rPr>
          <w:sz w:val="24"/>
          <w:szCs w:val="24"/>
        </w:rPr>
        <w:t xml:space="preserve">serious or </w:t>
      </w:r>
      <w:r w:rsidRPr="00A23492">
        <w:rPr>
          <w:sz w:val="24"/>
          <w:szCs w:val="24"/>
        </w:rPr>
        <w:t xml:space="preserve">fatal consequences. </w:t>
      </w:r>
    </w:p>
    <w:p w:rsidR="00CD39E5" w:rsidRPr="00A23492" w:rsidRDefault="00CD39E5" w:rsidP="00CD39E5">
      <w:pPr>
        <w:rPr>
          <w:sz w:val="24"/>
          <w:szCs w:val="24"/>
        </w:rPr>
      </w:pPr>
      <w:r w:rsidRPr="00A23492">
        <w:rPr>
          <w:sz w:val="24"/>
          <w:szCs w:val="24"/>
        </w:rPr>
        <w:t>The higher penalty proposed recognises the potential of Heavy Goods Vehicles (HGVs) to cause harm</w:t>
      </w:r>
      <w:r w:rsidR="00223A40" w:rsidRPr="00A23492">
        <w:rPr>
          <w:sz w:val="24"/>
          <w:szCs w:val="24"/>
        </w:rPr>
        <w:t xml:space="preserve"> though there are fewer cases of HGVs being involved in these kinds of collisions.</w:t>
      </w:r>
      <w:r w:rsidRPr="00A23492">
        <w:rPr>
          <w:sz w:val="24"/>
          <w:szCs w:val="24"/>
        </w:rPr>
        <w:t xml:space="preserve"> PACTS support</w:t>
      </w:r>
      <w:r w:rsidR="00223A40" w:rsidRPr="00A23492">
        <w:rPr>
          <w:sz w:val="24"/>
          <w:szCs w:val="24"/>
        </w:rPr>
        <w:t>s</w:t>
      </w:r>
      <w:r w:rsidRPr="00A23492">
        <w:rPr>
          <w:sz w:val="24"/>
          <w:szCs w:val="24"/>
        </w:rPr>
        <w:t xml:space="preserve"> </w:t>
      </w:r>
      <w:r w:rsidR="00223A40" w:rsidRPr="00A23492">
        <w:rPr>
          <w:sz w:val="24"/>
          <w:szCs w:val="24"/>
        </w:rPr>
        <w:t>the use of a specific offence</w:t>
      </w:r>
      <w:r w:rsidRPr="00A23492">
        <w:rPr>
          <w:sz w:val="24"/>
          <w:szCs w:val="24"/>
        </w:rPr>
        <w:t xml:space="preserve"> for drivers of larger vehicles in line with their ability to create potentially more serious collisions. </w:t>
      </w:r>
    </w:p>
    <w:p w:rsidR="00CD39E5" w:rsidRPr="00A23492" w:rsidRDefault="00CD39E5" w:rsidP="00CD39E5">
      <w:pPr>
        <w:rPr>
          <w:sz w:val="24"/>
          <w:szCs w:val="24"/>
        </w:rPr>
      </w:pPr>
      <w:r w:rsidRPr="00A23492">
        <w:rPr>
          <w:sz w:val="24"/>
          <w:szCs w:val="24"/>
        </w:rPr>
        <w:t>This support extends to drivers of Large Passenger Carrying Vehicles (PCVs) and drivers of minibuses based on their p</w:t>
      </w:r>
      <w:r w:rsidR="00223A40" w:rsidRPr="00A23492">
        <w:rPr>
          <w:sz w:val="24"/>
          <w:szCs w:val="24"/>
        </w:rPr>
        <w:t>otential to cause</w:t>
      </w:r>
      <w:r w:rsidRPr="00A23492">
        <w:rPr>
          <w:sz w:val="24"/>
          <w:szCs w:val="24"/>
        </w:rPr>
        <w:t xml:space="preserve"> a</w:t>
      </w:r>
      <w:r w:rsidR="007F0315" w:rsidRPr="00A23492">
        <w:rPr>
          <w:sz w:val="24"/>
          <w:szCs w:val="24"/>
        </w:rPr>
        <w:t>ccidents involving</w:t>
      </w:r>
      <w:r w:rsidRPr="00A23492">
        <w:rPr>
          <w:sz w:val="24"/>
          <w:szCs w:val="24"/>
        </w:rPr>
        <w:t xml:space="preserve"> an increased number of individuals.</w:t>
      </w:r>
    </w:p>
    <w:p w:rsidR="00180586" w:rsidRPr="00A23492" w:rsidRDefault="00180586" w:rsidP="00CD39E5">
      <w:pPr>
        <w:rPr>
          <w:sz w:val="24"/>
          <w:szCs w:val="24"/>
        </w:rPr>
      </w:pPr>
    </w:p>
    <w:p w:rsidR="00CD39E5" w:rsidRPr="00A23492" w:rsidRDefault="00CD39E5" w:rsidP="00CD39E5">
      <w:pPr>
        <w:rPr>
          <w:sz w:val="24"/>
          <w:szCs w:val="24"/>
          <w:u w:val="single"/>
        </w:rPr>
      </w:pPr>
      <w:r w:rsidRPr="00A23492">
        <w:rPr>
          <w:sz w:val="24"/>
          <w:szCs w:val="24"/>
          <w:u w:val="single"/>
        </w:rPr>
        <w:t>8. If so, do you agree that a specific offence for Large Goods Vehicle (HGV) drivers who offend whilst driving a HGV should be created which carries 6 penalty points and a £150 FPN? If not, please explain your reasons why.</w:t>
      </w:r>
    </w:p>
    <w:p w:rsidR="00CD39E5" w:rsidRPr="00A23492" w:rsidRDefault="00CD39E5" w:rsidP="00CD39E5">
      <w:pPr>
        <w:rPr>
          <w:b/>
          <w:sz w:val="24"/>
          <w:szCs w:val="24"/>
        </w:rPr>
      </w:pPr>
      <w:r w:rsidRPr="00A23492">
        <w:rPr>
          <w:b/>
          <w:sz w:val="24"/>
          <w:szCs w:val="24"/>
        </w:rPr>
        <w:t xml:space="preserve">PACTS Response: </w:t>
      </w:r>
    </w:p>
    <w:p w:rsidR="00CD39E5" w:rsidRPr="00A23492" w:rsidRDefault="00CD39E5" w:rsidP="00CD39E5">
      <w:pPr>
        <w:rPr>
          <w:sz w:val="24"/>
          <w:szCs w:val="24"/>
        </w:rPr>
      </w:pPr>
      <w:r w:rsidRPr="00A23492">
        <w:rPr>
          <w:sz w:val="24"/>
          <w:szCs w:val="24"/>
        </w:rPr>
        <w:t xml:space="preserve">As covered in response to question 7, PACTS supports a specific offence for drivers of Large Goods Vehicles (HGVs) and Large Passenger Carrying Vehicles (PCVs) in line with their greater potential to be involved with major accidents. PACTS agrees that the creation of a </w:t>
      </w:r>
      <w:r w:rsidRPr="00A23492">
        <w:rPr>
          <w:sz w:val="24"/>
          <w:szCs w:val="24"/>
        </w:rPr>
        <w:lastRenderedPageBreak/>
        <w:t>specific offence that carries 6 penalty points and a £150 FPN would reflect the increased severity of any incident involving this type of vehicle.</w:t>
      </w:r>
    </w:p>
    <w:p w:rsidR="00180586" w:rsidRPr="00A23492" w:rsidRDefault="00180586" w:rsidP="00CD39E5">
      <w:pPr>
        <w:rPr>
          <w:sz w:val="24"/>
          <w:szCs w:val="24"/>
        </w:rPr>
      </w:pPr>
    </w:p>
    <w:p w:rsidR="00CD39E5" w:rsidRPr="00A23492" w:rsidRDefault="00CD39E5" w:rsidP="00CD39E5">
      <w:pPr>
        <w:rPr>
          <w:sz w:val="24"/>
          <w:szCs w:val="24"/>
          <w:u w:val="single"/>
        </w:rPr>
      </w:pPr>
      <w:r w:rsidRPr="00A23492">
        <w:rPr>
          <w:sz w:val="24"/>
          <w:szCs w:val="24"/>
          <w:u w:val="single"/>
        </w:rPr>
        <w:t>9. Do you support an increase in both the FPN and Penalty Points for this offence AND a specific penalty for HGV drivers? If not, please explain your reasons why.</w:t>
      </w:r>
    </w:p>
    <w:p w:rsidR="00CD39E5" w:rsidRPr="00A23492" w:rsidRDefault="00CD39E5" w:rsidP="00CD39E5">
      <w:pPr>
        <w:rPr>
          <w:b/>
          <w:sz w:val="24"/>
          <w:szCs w:val="24"/>
        </w:rPr>
      </w:pPr>
      <w:r w:rsidRPr="00A23492">
        <w:rPr>
          <w:b/>
          <w:sz w:val="24"/>
          <w:szCs w:val="24"/>
        </w:rPr>
        <w:t xml:space="preserve">PACTS Response: </w:t>
      </w:r>
    </w:p>
    <w:p w:rsidR="00CD39E5" w:rsidRPr="00A23492" w:rsidRDefault="00CD39E5" w:rsidP="00CD39E5">
      <w:pPr>
        <w:rPr>
          <w:sz w:val="24"/>
          <w:szCs w:val="24"/>
        </w:rPr>
      </w:pPr>
      <w:r w:rsidRPr="00A23492">
        <w:rPr>
          <w:sz w:val="24"/>
          <w:szCs w:val="24"/>
        </w:rPr>
        <w:t>PACTS supports the introduction of a</w:t>
      </w:r>
      <w:r w:rsidR="00D61E8C">
        <w:rPr>
          <w:sz w:val="24"/>
          <w:szCs w:val="24"/>
        </w:rPr>
        <w:t>n additional</w:t>
      </w:r>
      <w:r w:rsidRPr="00A23492">
        <w:rPr>
          <w:sz w:val="24"/>
          <w:szCs w:val="24"/>
        </w:rPr>
        <w:t xml:space="preserve"> penalty for HGV drivers in the form of a warning letter from the</w:t>
      </w:r>
      <w:r w:rsidR="00223A40" w:rsidRPr="00A23492">
        <w:rPr>
          <w:sz w:val="24"/>
          <w:szCs w:val="24"/>
        </w:rPr>
        <w:t xml:space="preserve"> DVLA. The penalty for</w:t>
      </w:r>
      <w:r w:rsidRPr="00A23492">
        <w:rPr>
          <w:sz w:val="24"/>
          <w:szCs w:val="24"/>
        </w:rPr>
        <w:t xml:space="preserve"> second time offenders </w:t>
      </w:r>
      <w:r w:rsidR="00223A40" w:rsidRPr="00A23492">
        <w:rPr>
          <w:sz w:val="24"/>
          <w:szCs w:val="24"/>
        </w:rPr>
        <w:t xml:space="preserve">of </w:t>
      </w:r>
      <w:r w:rsidRPr="00A23492">
        <w:rPr>
          <w:sz w:val="24"/>
          <w:szCs w:val="24"/>
        </w:rPr>
        <w:t>being called to a hearing with the Traffic Commissioner is also supported.</w:t>
      </w:r>
    </w:p>
    <w:p w:rsidR="00223A40" w:rsidRPr="00A23492" w:rsidRDefault="00CD39E5" w:rsidP="00CD39E5">
      <w:pPr>
        <w:rPr>
          <w:sz w:val="24"/>
          <w:szCs w:val="24"/>
        </w:rPr>
      </w:pPr>
      <w:r w:rsidRPr="00A23492">
        <w:rPr>
          <w:sz w:val="24"/>
          <w:szCs w:val="24"/>
        </w:rPr>
        <w:t>A warning letter of this nature may act as a particular deterrent in cases involving commercial</w:t>
      </w:r>
      <w:r w:rsidR="00223A40" w:rsidRPr="00A23492">
        <w:rPr>
          <w:sz w:val="24"/>
          <w:szCs w:val="24"/>
        </w:rPr>
        <w:t xml:space="preserve"> vehicles. Those who drive </w:t>
      </w:r>
      <w:r w:rsidRPr="00A23492">
        <w:rPr>
          <w:sz w:val="24"/>
          <w:szCs w:val="24"/>
        </w:rPr>
        <w:t>profession</w:t>
      </w:r>
      <w:r w:rsidR="00223A40" w:rsidRPr="00A23492">
        <w:rPr>
          <w:sz w:val="24"/>
          <w:szCs w:val="24"/>
        </w:rPr>
        <w:t>ally</w:t>
      </w:r>
      <w:r w:rsidRPr="00A23492">
        <w:rPr>
          <w:sz w:val="24"/>
          <w:szCs w:val="24"/>
        </w:rPr>
        <w:t xml:space="preserve"> may be discouraged from offending in cases where their career may be jeopardised. As stated, due to the severity of accidents involving HGVs and PCVs, further deterrents against the use of hand-held mobile devices a</w:t>
      </w:r>
      <w:r w:rsidR="00223A40" w:rsidRPr="00A23492">
        <w:rPr>
          <w:sz w:val="24"/>
          <w:szCs w:val="24"/>
        </w:rPr>
        <w:t>re generally supported by PACTS for drivers of these types of vehicle.</w:t>
      </w:r>
    </w:p>
    <w:p w:rsidR="00180586" w:rsidRPr="00A23492" w:rsidRDefault="00180586" w:rsidP="00CD39E5">
      <w:pPr>
        <w:rPr>
          <w:sz w:val="24"/>
          <w:szCs w:val="24"/>
        </w:rPr>
      </w:pPr>
    </w:p>
    <w:p w:rsidR="00CD39E5" w:rsidRPr="00A23492" w:rsidRDefault="00CD39E5" w:rsidP="00CD39E5">
      <w:pPr>
        <w:rPr>
          <w:sz w:val="24"/>
          <w:szCs w:val="24"/>
          <w:u w:val="single"/>
        </w:rPr>
      </w:pPr>
      <w:r w:rsidRPr="00A23492">
        <w:rPr>
          <w:sz w:val="24"/>
          <w:szCs w:val="24"/>
          <w:u w:val="single"/>
        </w:rPr>
        <w:t>10. Do you agree that HGV drivers who commit their first mobile phone offence whilst driving a HGV should be offered a remedial training course as opposed to a FPN? If not, please explain your reasons why.</w:t>
      </w:r>
    </w:p>
    <w:p w:rsidR="00CD39E5" w:rsidRPr="00A23492" w:rsidRDefault="00CD39E5" w:rsidP="00CD39E5">
      <w:pPr>
        <w:rPr>
          <w:b/>
          <w:sz w:val="24"/>
          <w:szCs w:val="24"/>
        </w:rPr>
      </w:pPr>
      <w:r w:rsidRPr="00A23492">
        <w:rPr>
          <w:b/>
          <w:sz w:val="24"/>
          <w:szCs w:val="24"/>
        </w:rPr>
        <w:t xml:space="preserve">PACTS Response: </w:t>
      </w:r>
    </w:p>
    <w:p w:rsidR="00CD39E5" w:rsidRPr="00A23492" w:rsidRDefault="00CD39E5" w:rsidP="00CD39E5">
      <w:pPr>
        <w:rPr>
          <w:sz w:val="24"/>
          <w:szCs w:val="24"/>
        </w:rPr>
      </w:pPr>
      <w:r w:rsidRPr="00A23492">
        <w:rPr>
          <w:sz w:val="24"/>
          <w:szCs w:val="24"/>
        </w:rPr>
        <w:t xml:space="preserve">PACTS is supportive of the use of remedial training courses and welcomes their increased usage </w:t>
      </w:r>
      <w:r w:rsidR="00563E1D" w:rsidRPr="00A23492">
        <w:rPr>
          <w:sz w:val="24"/>
          <w:szCs w:val="24"/>
        </w:rPr>
        <w:t>for offenders driving</w:t>
      </w:r>
      <w:r w:rsidRPr="00A23492">
        <w:rPr>
          <w:sz w:val="24"/>
          <w:szCs w:val="24"/>
        </w:rPr>
        <w:t xml:space="preserve"> non-HGV vehicles. </w:t>
      </w:r>
      <w:r w:rsidR="00371DE4" w:rsidRPr="00A23492">
        <w:rPr>
          <w:sz w:val="24"/>
          <w:szCs w:val="24"/>
        </w:rPr>
        <w:t>Increased education in this area can potentially change behaviour and avoid re-offending. PACTS would suggest that emphasis be placed on judging instances on a case by case basis for drivers of non-HGVs.</w:t>
      </w:r>
    </w:p>
    <w:p w:rsidR="00CD39E5" w:rsidRPr="00A23492" w:rsidRDefault="00CD39E5" w:rsidP="00CD39E5">
      <w:pPr>
        <w:rPr>
          <w:sz w:val="24"/>
          <w:szCs w:val="24"/>
        </w:rPr>
      </w:pPr>
      <w:r w:rsidRPr="00A23492">
        <w:rPr>
          <w:sz w:val="24"/>
          <w:szCs w:val="24"/>
        </w:rPr>
        <w:t>In HGV and PCV vehicles, PACT</w:t>
      </w:r>
      <w:r w:rsidR="00D3585D">
        <w:rPr>
          <w:sz w:val="24"/>
          <w:szCs w:val="24"/>
        </w:rPr>
        <w:t>S is supportive of the use of a</w:t>
      </w:r>
      <w:r w:rsidRPr="00A23492">
        <w:rPr>
          <w:sz w:val="24"/>
          <w:szCs w:val="24"/>
        </w:rPr>
        <w:t xml:space="preserve"> FPN in the first instance rather than the offer of remedial training. </w:t>
      </w:r>
      <w:r w:rsidR="00371DE4" w:rsidRPr="00A23492">
        <w:rPr>
          <w:sz w:val="24"/>
          <w:szCs w:val="24"/>
        </w:rPr>
        <w:t xml:space="preserve">We would not be supportive of remedial training courses being offered to HGV drivers for their first offence. </w:t>
      </w:r>
      <w:r w:rsidRPr="00A23492">
        <w:rPr>
          <w:sz w:val="24"/>
          <w:szCs w:val="24"/>
        </w:rPr>
        <w:t>This follows on from the reasoning give</w:t>
      </w:r>
      <w:r w:rsidR="00B23B30" w:rsidRPr="00A23492">
        <w:rPr>
          <w:sz w:val="24"/>
          <w:szCs w:val="24"/>
        </w:rPr>
        <w:t>n</w:t>
      </w:r>
      <w:r w:rsidRPr="00A23492">
        <w:rPr>
          <w:sz w:val="24"/>
          <w:szCs w:val="24"/>
        </w:rPr>
        <w:t xml:space="preserve"> in questions 7, 8 and 9. </w:t>
      </w:r>
    </w:p>
    <w:p w:rsidR="00371DE4" w:rsidRPr="00A23492" w:rsidRDefault="00CD39E5" w:rsidP="00CD39E5">
      <w:pPr>
        <w:rPr>
          <w:sz w:val="24"/>
          <w:szCs w:val="24"/>
        </w:rPr>
      </w:pPr>
      <w:r w:rsidRPr="00A23492">
        <w:rPr>
          <w:sz w:val="24"/>
          <w:szCs w:val="24"/>
        </w:rPr>
        <w:t>Any administrative cost of further remedial training courses would have to be considered.</w:t>
      </w:r>
      <w:r w:rsidR="00371DE4" w:rsidRPr="00A23492">
        <w:rPr>
          <w:sz w:val="24"/>
          <w:szCs w:val="24"/>
        </w:rPr>
        <w:t xml:space="preserve"> The effectiveness of remedial training courses at reducing cases of re-offending should also be evaluated. </w:t>
      </w:r>
    </w:p>
    <w:p w:rsidR="00180586" w:rsidRPr="00A23492" w:rsidRDefault="00180586" w:rsidP="00CD39E5">
      <w:pPr>
        <w:rPr>
          <w:sz w:val="24"/>
          <w:szCs w:val="24"/>
        </w:rPr>
      </w:pPr>
    </w:p>
    <w:p w:rsidR="00CD39E5" w:rsidRPr="00A23492" w:rsidRDefault="00CD39E5" w:rsidP="00CD39E5">
      <w:pPr>
        <w:rPr>
          <w:sz w:val="24"/>
          <w:szCs w:val="24"/>
          <w:u w:val="single"/>
        </w:rPr>
      </w:pPr>
      <w:r w:rsidRPr="00A23492">
        <w:rPr>
          <w:sz w:val="24"/>
          <w:szCs w:val="24"/>
          <w:u w:val="single"/>
        </w:rPr>
        <w:t>11. What role might the mobile phone industry play in improving road safety? For example, promoting new technology with “drive safe modes”.</w:t>
      </w:r>
    </w:p>
    <w:p w:rsidR="00CD39E5" w:rsidRPr="00A23492" w:rsidRDefault="00CD39E5" w:rsidP="00CD39E5">
      <w:pPr>
        <w:rPr>
          <w:b/>
          <w:sz w:val="24"/>
          <w:szCs w:val="24"/>
        </w:rPr>
      </w:pPr>
      <w:r w:rsidRPr="00A23492">
        <w:rPr>
          <w:b/>
          <w:sz w:val="24"/>
          <w:szCs w:val="24"/>
        </w:rPr>
        <w:t xml:space="preserve">PACTS Response: </w:t>
      </w:r>
    </w:p>
    <w:p w:rsidR="00B23B30" w:rsidRPr="00A23492" w:rsidRDefault="00B05E65" w:rsidP="00CD39E5">
      <w:pPr>
        <w:rPr>
          <w:sz w:val="24"/>
          <w:szCs w:val="24"/>
        </w:rPr>
      </w:pPr>
      <w:r w:rsidRPr="00A23492">
        <w:rPr>
          <w:sz w:val="24"/>
          <w:szCs w:val="24"/>
        </w:rPr>
        <w:t xml:space="preserve">PACTS </w:t>
      </w:r>
      <w:r w:rsidR="00CD39E5" w:rsidRPr="00A23492">
        <w:rPr>
          <w:sz w:val="24"/>
          <w:szCs w:val="24"/>
        </w:rPr>
        <w:t>believe</w:t>
      </w:r>
      <w:r w:rsidRPr="00A23492">
        <w:rPr>
          <w:sz w:val="24"/>
          <w:szCs w:val="24"/>
        </w:rPr>
        <w:t>s</w:t>
      </w:r>
      <w:r w:rsidR="00CD39E5" w:rsidRPr="00A23492">
        <w:rPr>
          <w:sz w:val="24"/>
          <w:szCs w:val="24"/>
        </w:rPr>
        <w:t xml:space="preserve"> that ‘drive safe mode’ technologies</w:t>
      </w:r>
      <w:r w:rsidR="00B23B30" w:rsidRPr="00A23492">
        <w:rPr>
          <w:sz w:val="24"/>
          <w:szCs w:val="24"/>
        </w:rPr>
        <w:t xml:space="preserve">, </w:t>
      </w:r>
      <w:r w:rsidR="00CD39E5" w:rsidRPr="00A23492">
        <w:rPr>
          <w:sz w:val="24"/>
          <w:szCs w:val="24"/>
        </w:rPr>
        <w:t>have the potential to change moto</w:t>
      </w:r>
      <w:r w:rsidR="003B6B86" w:rsidRPr="00A23492">
        <w:rPr>
          <w:sz w:val="24"/>
          <w:szCs w:val="24"/>
        </w:rPr>
        <w:t>rist behaviour in this area.</w:t>
      </w:r>
      <w:r w:rsidR="00762EC5">
        <w:rPr>
          <w:sz w:val="24"/>
          <w:szCs w:val="24"/>
        </w:rPr>
        <w:t xml:space="preserve"> We are aware of systems developed </w:t>
      </w:r>
      <w:r w:rsidR="00762EC5" w:rsidRPr="00A23492">
        <w:rPr>
          <w:sz w:val="24"/>
          <w:szCs w:val="24"/>
        </w:rPr>
        <w:t>by companies</w:t>
      </w:r>
      <w:r w:rsidR="00762EC5">
        <w:rPr>
          <w:sz w:val="24"/>
          <w:szCs w:val="24"/>
        </w:rPr>
        <w:t>,</w:t>
      </w:r>
      <w:r w:rsidR="00762EC5" w:rsidRPr="00A23492">
        <w:rPr>
          <w:sz w:val="24"/>
          <w:szCs w:val="24"/>
        </w:rPr>
        <w:t xml:space="preserve"> </w:t>
      </w:r>
      <w:r w:rsidR="00762EC5">
        <w:rPr>
          <w:sz w:val="24"/>
          <w:szCs w:val="24"/>
        </w:rPr>
        <w:t>including</w:t>
      </w:r>
      <w:r w:rsidR="00762EC5" w:rsidRPr="00A23492">
        <w:rPr>
          <w:sz w:val="24"/>
          <w:szCs w:val="24"/>
        </w:rPr>
        <w:t xml:space="preserve"> Romex</w:t>
      </w:r>
      <w:r w:rsidR="00762EC5">
        <w:rPr>
          <w:sz w:val="24"/>
          <w:szCs w:val="24"/>
        </w:rPr>
        <w:t xml:space="preserve"> </w:t>
      </w:r>
      <w:r w:rsidR="00762EC5">
        <w:rPr>
          <w:sz w:val="24"/>
          <w:szCs w:val="24"/>
        </w:rPr>
        <w:lastRenderedPageBreak/>
        <w:t>and others.</w:t>
      </w:r>
      <w:r w:rsidR="00762EC5" w:rsidRPr="00A23492">
        <w:rPr>
          <w:rStyle w:val="FootnoteReference"/>
          <w:sz w:val="24"/>
          <w:szCs w:val="24"/>
        </w:rPr>
        <w:footnoteReference w:id="7"/>
      </w:r>
      <w:r w:rsidR="00762EC5" w:rsidRPr="00A23492">
        <w:rPr>
          <w:sz w:val="24"/>
          <w:szCs w:val="24"/>
        </w:rPr>
        <w:t xml:space="preserve"> </w:t>
      </w:r>
      <w:r w:rsidR="003B6B86" w:rsidRPr="00A23492">
        <w:rPr>
          <w:sz w:val="24"/>
          <w:szCs w:val="24"/>
        </w:rPr>
        <w:t xml:space="preserve"> The m</w:t>
      </w:r>
      <w:r w:rsidR="00CD39E5" w:rsidRPr="00A23492">
        <w:rPr>
          <w:sz w:val="24"/>
          <w:szCs w:val="24"/>
        </w:rPr>
        <w:t xml:space="preserve">obile phone industry has an </w:t>
      </w:r>
      <w:r w:rsidR="00F1197C" w:rsidRPr="00A23492">
        <w:rPr>
          <w:sz w:val="24"/>
          <w:szCs w:val="24"/>
        </w:rPr>
        <w:t xml:space="preserve">important </w:t>
      </w:r>
      <w:r w:rsidR="00F1197C">
        <w:rPr>
          <w:sz w:val="24"/>
          <w:szCs w:val="24"/>
        </w:rPr>
        <w:t xml:space="preserve">responsibility </w:t>
      </w:r>
      <w:r w:rsidR="00762EC5">
        <w:rPr>
          <w:sz w:val="24"/>
          <w:szCs w:val="24"/>
        </w:rPr>
        <w:t xml:space="preserve">and </w:t>
      </w:r>
      <w:r w:rsidR="00CD39E5" w:rsidRPr="00A23492">
        <w:rPr>
          <w:sz w:val="24"/>
          <w:szCs w:val="24"/>
        </w:rPr>
        <w:t xml:space="preserve">part to play in </w:t>
      </w:r>
      <w:r w:rsidR="00762EC5">
        <w:rPr>
          <w:sz w:val="24"/>
          <w:szCs w:val="24"/>
        </w:rPr>
        <w:t xml:space="preserve">managing and deterring this hazard. </w:t>
      </w:r>
    </w:p>
    <w:p w:rsidR="00DD38D7" w:rsidRDefault="006F4B89" w:rsidP="00DD38D7">
      <w:pPr>
        <w:rPr>
          <w:sz w:val="24"/>
          <w:szCs w:val="24"/>
        </w:rPr>
      </w:pPr>
      <w:r w:rsidRPr="00A23492">
        <w:rPr>
          <w:sz w:val="24"/>
          <w:szCs w:val="24"/>
        </w:rPr>
        <w:t xml:space="preserve">PACTS is also aware of other </w:t>
      </w:r>
      <w:r w:rsidR="004B7DE8">
        <w:rPr>
          <w:sz w:val="24"/>
          <w:szCs w:val="24"/>
        </w:rPr>
        <w:t xml:space="preserve">camera-based </w:t>
      </w:r>
      <w:r w:rsidRPr="00A23492">
        <w:rPr>
          <w:sz w:val="24"/>
          <w:szCs w:val="24"/>
        </w:rPr>
        <w:t xml:space="preserve">technology being developed </w:t>
      </w:r>
      <w:r w:rsidR="00B00073" w:rsidRPr="00A23492">
        <w:rPr>
          <w:sz w:val="24"/>
          <w:szCs w:val="24"/>
        </w:rPr>
        <w:t>that could potentially</w:t>
      </w:r>
      <w:r w:rsidR="004B7DE8">
        <w:rPr>
          <w:sz w:val="24"/>
          <w:szCs w:val="24"/>
        </w:rPr>
        <w:t xml:space="preserve"> be used to</w:t>
      </w:r>
      <w:r w:rsidR="00B00073" w:rsidRPr="00A23492">
        <w:rPr>
          <w:sz w:val="24"/>
          <w:szCs w:val="24"/>
        </w:rPr>
        <w:t xml:space="preserve"> </w:t>
      </w:r>
      <w:r w:rsidR="004B7DE8">
        <w:rPr>
          <w:sz w:val="24"/>
          <w:szCs w:val="24"/>
        </w:rPr>
        <w:t>detect</w:t>
      </w:r>
      <w:r w:rsidR="00B00073" w:rsidRPr="00A23492">
        <w:rPr>
          <w:sz w:val="24"/>
          <w:szCs w:val="24"/>
        </w:rPr>
        <w:t xml:space="preserve"> those using </w:t>
      </w:r>
      <w:r w:rsidR="004B7DE8">
        <w:rPr>
          <w:sz w:val="24"/>
          <w:szCs w:val="24"/>
        </w:rPr>
        <w:t xml:space="preserve">hand-held </w:t>
      </w:r>
      <w:r w:rsidR="00B00073" w:rsidRPr="00A23492">
        <w:rPr>
          <w:sz w:val="24"/>
          <w:szCs w:val="24"/>
        </w:rPr>
        <w:t xml:space="preserve">mobile </w:t>
      </w:r>
      <w:r w:rsidR="00B23B30" w:rsidRPr="00A23492">
        <w:rPr>
          <w:sz w:val="24"/>
          <w:szCs w:val="24"/>
        </w:rPr>
        <w:t xml:space="preserve">phone </w:t>
      </w:r>
      <w:r w:rsidR="00B00073" w:rsidRPr="00A23492">
        <w:rPr>
          <w:sz w:val="24"/>
          <w:szCs w:val="24"/>
        </w:rPr>
        <w:t xml:space="preserve">devices </w:t>
      </w:r>
      <w:r w:rsidR="00D3585D">
        <w:rPr>
          <w:sz w:val="24"/>
          <w:szCs w:val="24"/>
        </w:rPr>
        <w:t>whilst</w:t>
      </w:r>
      <w:r w:rsidR="004B7DE8">
        <w:rPr>
          <w:sz w:val="24"/>
          <w:szCs w:val="24"/>
        </w:rPr>
        <w:t xml:space="preserve"> driving</w:t>
      </w:r>
      <w:r w:rsidR="00B00073" w:rsidRPr="00A23492">
        <w:rPr>
          <w:sz w:val="24"/>
          <w:szCs w:val="24"/>
        </w:rPr>
        <w:t xml:space="preserve">. </w:t>
      </w:r>
    </w:p>
    <w:p w:rsidR="00DD38D7" w:rsidRDefault="00B00073" w:rsidP="00DD38D7">
      <w:pPr>
        <w:rPr>
          <w:sz w:val="24"/>
          <w:szCs w:val="24"/>
        </w:rPr>
      </w:pPr>
      <w:r w:rsidRPr="00A23492">
        <w:rPr>
          <w:sz w:val="24"/>
          <w:szCs w:val="24"/>
        </w:rPr>
        <w:t>We urge the Department for Transport and the Home Office to take a pro-active role in exploring</w:t>
      </w:r>
      <w:r w:rsidR="004B7DE8">
        <w:rPr>
          <w:sz w:val="24"/>
          <w:szCs w:val="24"/>
        </w:rPr>
        <w:t xml:space="preserve">, developing and, if appropriate, type-approving </w:t>
      </w:r>
      <w:r w:rsidRPr="00A23492">
        <w:rPr>
          <w:sz w:val="24"/>
          <w:szCs w:val="24"/>
        </w:rPr>
        <w:t xml:space="preserve">technology </w:t>
      </w:r>
      <w:r w:rsidR="00E65274" w:rsidRPr="00A23492">
        <w:rPr>
          <w:sz w:val="24"/>
          <w:szCs w:val="24"/>
        </w:rPr>
        <w:t xml:space="preserve">in this area. </w:t>
      </w:r>
      <w:r w:rsidR="00DD38D7">
        <w:rPr>
          <w:sz w:val="24"/>
          <w:szCs w:val="24"/>
        </w:rPr>
        <w:t xml:space="preserve">PACTS </w:t>
      </w:r>
      <w:r w:rsidR="004B7DE8">
        <w:rPr>
          <w:sz w:val="24"/>
          <w:szCs w:val="24"/>
        </w:rPr>
        <w:t xml:space="preserve">welcomes </w:t>
      </w:r>
      <w:r w:rsidR="00DD38D7">
        <w:rPr>
          <w:sz w:val="24"/>
          <w:szCs w:val="24"/>
        </w:rPr>
        <w:t>the recommendations of the Transport Select Committee’s report on Road Traffic Law Enforcement that the government ‘fund research into the development and effective deployment of technology to detect illegal mobile phone use whilst driving.’</w:t>
      </w:r>
      <w:r w:rsidR="00DD38D7">
        <w:rPr>
          <w:rStyle w:val="FootnoteReference"/>
          <w:sz w:val="24"/>
          <w:szCs w:val="24"/>
        </w:rPr>
        <w:footnoteReference w:id="8"/>
      </w:r>
      <w:r w:rsidR="00DD38D7">
        <w:rPr>
          <w:sz w:val="24"/>
          <w:szCs w:val="24"/>
        </w:rPr>
        <w:t xml:space="preserve"> </w:t>
      </w:r>
    </w:p>
    <w:p w:rsidR="006C56C3" w:rsidRDefault="00CD39E5" w:rsidP="00CD39E5">
      <w:pPr>
        <w:rPr>
          <w:sz w:val="24"/>
          <w:szCs w:val="24"/>
        </w:rPr>
      </w:pPr>
      <w:r w:rsidRPr="00A23492">
        <w:rPr>
          <w:sz w:val="24"/>
          <w:szCs w:val="24"/>
        </w:rPr>
        <w:t>PACTS urges the government to further support and encourage new technological solutions to dissuade motorists from using hand-held devices whilst driving. Research suggests that motorists are generally supportive of the u</w:t>
      </w:r>
      <w:r w:rsidR="00B05E65" w:rsidRPr="00A23492">
        <w:rPr>
          <w:sz w:val="24"/>
          <w:szCs w:val="24"/>
        </w:rPr>
        <w:t>se of these new technologies. M</w:t>
      </w:r>
      <w:r w:rsidRPr="00A23492">
        <w:rPr>
          <w:sz w:val="24"/>
          <w:szCs w:val="24"/>
        </w:rPr>
        <w:t>aking it easier for individuals to make the right choices – by not giving them the temptation to answer telephone calls whilst driving – would be beneficial. In this way, these new technologies b</w:t>
      </w:r>
      <w:r w:rsidR="00B05E65" w:rsidRPr="00A23492">
        <w:rPr>
          <w:sz w:val="24"/>
          <w:szCs w:val="24"/>
        </w:rPr>
        <w:t>ecome a secondary safety system that can further discourage motorists from offending.</w:t>
      </w:r>
      <w:r w:rsidR="00D5135D" w:rsidRPr="00A23492">
        <w:rPr>
          <w:sz w:val="24"/>
          <w:szCs w:val="24"/>
        </w:rPr>
        <w:t xml:space="preserve"> </w:t>
      </w:r>
    </w:p>
    <w:p w:rsidR="00CD39E5" w:rsidRDefault="00CD39E5" w:rsidP="00CD39E5">
      <w:pPr>
        <w:rPr>
          <w:sz w:val="24"/>
          <w:szCs w:val="24"/>
        </w:rPr>
      </w:pPr>
      <w:r w:rsidRPr="00A23492">
        <w:rPr>
          <w:sz w:val="24"/>
          <w:szCs w:val="24"/>
        </w:rPr>
        <w:t xml:space="preserve">Further research </w:t>
      </w:r>
      <w:r w:rsidR="00B05E65" w:rsidRPr="00A23492">
        <w:rPr>
          <w:sz w:val="24"/>
          <w:szCs w:val="24"/>
        </w:rPr>
        <w:t>is needed</w:t>
      </w:r>
      <w:r w:rsidRPr="00A23492">
        <w:rPr>
          <w:sz w:val="24"/>
          <w:szCs w:val="24"/>
        </w:rPr>
        <w:t xml:space="preserve"> to ensure that ‘dr</w:t>
      </w:r>
      <w:r w:rsidR="00B05E65" w:rsidRPr="00A23492">
        <w:rPr>
          <w:sz w:val="24"/>
          <w:szCs w:val="24"/>
        </w:rPr>
        <w:t>ive safe mode’ technologies are</w:t>
      </w:r>
      <w:r w:rsidRPr="00A23492">
        <w:rPr>
          <w:sz w:val="24"/>
          <w:szCs w:val="24"/>
        </w:rPr>
        <w:t xml:space="preserve"> reliable and that </w:t>
      </w:r>
      <w:r w:rsidR="00B05E65" w:rsidRPr="00A23492">
        <w:rPr>
          <w:sz w:val="24"/>
          <w:szCs w:val="24"/>
        </w:rPr>
        <w:t>implications of their practice are</w:t>
      </w:r>
      <w:r w:rsidRPr="00A23492">
        <w:rPr>
          <w:sz w:val="24"/>
          <w:szCs w:val="24"/>
        </w:rPr>
        <w:t xml:space="preserve"> dealt with</w:t>
      </w:r>
      <w:r w:rsidR="00B05E65" w:rsidRPr="00A23492">
        <w:rPr>
          <w:sz w:val="24"/>
          <w:szCs w:val="24"/>
        </w:rPr>
        <w:t xml:space="preserve"> effectively</w:t>
      </w:r>
      <w:r w:rsidRPr="00A23492">
        <w:rPr>
          <w:sz w:val="24"/>
          <w:szCs w:val="24"/>
        </w:rPr>
        <w:t xml:space="preserve"> in order to encourage wide spread usage. The mobile phone industry should be encouraged to further test and ultimately promote this new technology on behalf of and to its customers in order to take full advantage of these new tools for transport safety.</w:t>
      </w:r>
    </w:p>
    <w:p w:rsidR="00AA008C" w:rsidRDefault="00AA008C" w:rsidP="00CD39E5">
      <w:pPr>
        <w:rPr>
          <w:sz w:val="24"/>
          <w:szCs w:val="24"/>
          <w:u w:val="single"/>
        </w:rPr>
      </w:pPr>
    </w:p>
    <w:p w:rsidR="00CD39E5" w:rsidRPr="00A23492" w:rsidRDefault="00CD39E5" w:rsidP="00CD39E5">
      <w:pPr>
        <w:rPr>
          <w:sz w:val="24"/>
          <w:szCs w:val="24"/>
          <w:u w:val="single"/>
        </w:rPr>
      </w:pPr>
      <w:r w:rsidRPr="00A23492">
        <w:rPr>
          <w:sz w:val="24"/>
          <w:szCs w:val="24"/>
          <w:u w:val="single"/>
        </w:rPr>
        <w:t>12. What role might the insurance industry play in improving road safety? For example, promoting new technology with “drive safe modes”.</w:t>
      </w:r>
    </w:p>
    <w:p w:rsidR="00CD39E5" w:rsidRPr="00A23492" w:rsidRDefault="00CD39E5" w:rsidP="00CD39E5">
      <w:pPr>
        <w:rPr>
          <w:b/>
          <w:sz w:val="24"/>
          <w:szCs w:val="24"/>
        </w:rPr>
      </w:pPr>
      <w:r w:rsidRPr="00A23492">
        <w:rPr>
          <w:b/>
          <w:sz w:val="24"/>
          <w:szCs w:val="24"/>
        </w:rPr>
        <w:t xml:space="preserve">PACTS Response: </w:t>
      </w:r>
    </w:p>
    <w:p w:rsidR="00CD39E5" w:rsidRPr="00A23492" w:rsidRDefault="00023BDA" w:rsidP="00CD39E5">
      <w:pPr>
        <w:rPr>
          <w:sz w:val="24"/>
          <w:szCs w:val="24"/>
        </w:rPr>
      </w:pPr>
      <w:r w:rsidRPr="00A23492">
        <w:rPr>
          <w:sz w:val="24"/>
          <w:szCs w:val="24"/>
        </w:rPr>
        <w:t>The insurance industry already plays an active part in road safety and</w:t>
      </w:r>
      <w:r w:rsidR="00CD39E5" w:rsidRPr="00A23492">
        <w:rPr>
          <w:sz w:val="24"/>
          <w:szCs w:val="24"/>
        </w:rPr>
        <w:t xml:space="preserve"> in </w:t>
      </w:r>
      <w:r w:rsidR="00B05E65" w:rsidRPr="00A23492">
        <w:rPr>
          <w:sz w:val="24"/>
          <w:szCs w:val="24"/>
        </w:rPr>
        <w:t xml:space="preserve">supporting industries in the </w:t>
      </w:r>
      <w:r w:rsidR="00CD39E5" w:rsidRPr="00A23492">
        <w:rPr>
          <w:sz w:val="24"/>
          <w:szCs w:val="24"/>
        </w:rPr>
        <w:t>develop</w:t>
      </w:r>
      <w:r w:rsidR="00B05E65" w:rsidRPr="00A23492">
        <w:rPr>
          <w:sz w:val="24"/>
          <w:szCs w:val="24"/>
        </w:rPr>
        <w:t>ment of</w:t>
      </w:r>
      <w:r w:rsidR="00CD39E5" w:rsidRPr="00A23492">
        <w:rPr>
          <w:sz w:val="24"/>
          <w:szCs w:val="24"/>
        </w:rPr>
        <w:t xml:space="preserve"> new technology</w:t>
      </w:r>
      <w:r w:rsidR="00B23B30" w:rsidRPr="00A23492">
        <w:rPr>
          <w:sz w:val="24"/>
          <w:szCs w:val="24"/>
        </w:rPr>
        <w:t>.</w:t>
      </w:r>
    </w:p>
    <w:p w:rsidR="00CD39E5" w:rsidRPr="00A23492" w:rsidRDefault="00B05E65" w:rsidP="00CD39E5">
      <w:pPr>
        <w:rPr>
          <w:sz w:val="24"/>
          <w:szCs w:val="24"/>
        </w:rPr>
      </w:pPr>
      <w:r w:rsidRPr="00A23492">
        <w:rPr>
          <w:sz w:val="24"/>
          <w:szCs w:val="24"/>
        </w:rPr>
        <w:t xml:space="preserve">If this new type of technology proves to be effective, insurance industries will have the option of incentivising its usage. </w:t>
      </w:r>
      <w:r w:rsidR="00CD39E5" w:rsidRPr="00A23492">
        <w:rPr>
          <w:sz w:val="24"/>
          <w:szCs w:val="24"/>
        </w:rPr>
        <w:t xml:space="preserve">By using premiums and benefits to reflect </w:t>
      </w:r>
      <w:r w:rsidRPr="00A23492">
        <w:rPr>
          <w:sz w:val="24"/>
          <w:szCs w:val="24"/>
        </w:rPr>
        <w:t>usage of new technology</w:t>
      </w:r>
      <w:r w:rsidR="00CD39E5" w:rsidRPr="00A23492">
        <w:rPr>
          <w:sz w:val="24"/>
          <w:szCs w:val="24"/>
        </w:rPr>
        <w:t xml:space="preserve">, insurance companies </w:t>
      </w:r>
      <w:r w:rsidR="004B7DE8">
        <w:rPr>
          <w:sz w:val="24"/>
          <w:szCs w:val="24"/>
        </w:rPr>
        <w:t>would</w:t>
      </w:r>
      <w:r w:rsidR="004B7DE8" w:rsidRPr="00A23492">
        <w:rPr>
          <w:sz w:val="24"/>
          <w:szCs w:val="24"/>
        </w:rPr>
        <w:t xml:space="preserve"> </w:t>
      </w:r>
      <w:r w:rsidRPr="00A23492">
        <w:rPr>
          <w:sz w:val="24"/>
          <w:szCs w:val="24"/>
        </w:rPr>
        <w:t>encourage and support its</w:t>
      </w:r>
      <w:r w:rsidR="00CD39E5" w:rsidRPr="00A23492">
        <w:rPr>
          <w:sz w:val="24"/>
          <w:szCs w:val="24"/>
        </w:rPr>
        <w:t xml:space="preserve"> growth. </w:t>
      </w:r>
    </w:p>
    <w:p w:rsidR="00023BDA" w:rsidRPr="00A23492" w:rsidRDefault="00023BDA" w:rsidP="00CD39E5">
      <w:pPr>
        <w:rPr>
          <w:sz w:val="24"/>
          <w:szCs w:val="24"/>
        </w:rPr>
      </w:pPr>
      <w:r w:rsidRPr="00A23492">
        <w:rPr>
          <w:sz w:val="24"/>
          <w:szCs w:val="24"/>
        </w:rPr>
        <w:t xml:space="preserve">However, it is vital that </w:t>
      </w:r>
      <w:r w:rsidR="00B23B30" w:rsidRPr="00A23492">
        <w:rPr>
          <w:sz w:val="24"/>
          <w:szCs w:val="24"/>
        </w:rPr>
        <w:t>expectations remain</w:t>
      </w:r>
      <w:r w:rsidR="00930F6B" w:rsidRPr="00A23492">
        <w:rPr>
          <w:sz w:val="24"/>
          <w:szCs w:val="24"/>
        </w:rPr>
        <w:t xml:space="preserve"> </w:t>
      </w:r>
      <w:r w:rsidR="004B7DE8">
        <w:rPr>
          <w:sz w:val="24"/>
          <w:szCs w:val="24"/>
        </w:rPr>
        <w:t>realistic</w:t>
      </w:r>
      <w:r w:rsidR="00930F6B" w:rsidRPr="00A23492">
        <w:rPr>
          <w:sz w:val="24"/>
          <w:szCs w:val="24"/>
        </w:rPr>
        <w:t>, e.g.</w:t>
      </w:r>
      <w:r w:rsidRPr="00A23492">
        <w:rPr>
          <w:sz w:val="24"/>
          <w:szCs w:val="24"/>
        </w:rPr>
        <w:t xml:space="preserve"> with </w:t>
      </w:r>
      <w:r w:rsidR="00B23B30" w:rsidRPr="00A23492">
        <w:rPr>
          <w:sz w:val="24"/>
          <w:szCs w:val="24"/>
        </w:rPr>
        <w:t xml:space="preserve">certain </w:t>
      </w:r>
      <w:r w:rsidRPr="00A23492">
        <w:rPr>
          <w:sz w:val="24"/>
          <w:szCs w:val="24"/>
        </w:rPr>
        <w:t xml:space="preserve">‘drive safe mode’ technologies in particular, insurance companies would </w:t>
      </w:r>
      <w:r w:rsidR="004B7DE8">
        <w:rPr>
          <w:sz w:val="24"/>
          <w:szCs w:val="24"/>
        </w:rPr>
        <w:t xml:space="preserve">probably </w:t>
      </w:r>
      <w:r w:rsidRPr="00A23492">
        <w:rPr>
          <w:sz w:val="24"/>
          <w:szCs w:val="24"/>
        </w:rPr>
        <w:t xml:space="preserve">be unable to </w:t>
      </w:r>
      <w:r w:rsidR="004B7DE8">
        <w:rPr>
          <w:sz w:val="24"/>
          <w:szCs w:val="24"/>
        </w:rPr>
        <w:t>know</w:t>
      </w:r>
      <w:r w:rsidR="004B7DE8" w:rsidRPr="00A23492">
        <w:rPr>
          <w:sz w:val="24"/>
          <w:szCs w:val="24"/>
        </w:rPr>
        <w:t xml:space="preserve"> </w:t>
      </w:r>
      <w:r w:rsidRPr="00A23492">
        <w:rPr>
          <w:sz w:val="24"/>
          <w:szCs w:val="24"/>
        </w:rPr>
        <w:t xml:space="preserve">where and when applications were on or off. Any perceived benefit might be lost in these circumstances. It is likely that this type of technology would be more beneficial in commercial vehicles and car fleets where it could be used as part of company </w:t>
      </w:r>
      <w:r w:rsidR="004B7DE8">
        <w:rPr>
          <w:sz w:val="24"/>
          <w:szCs w:val="24"/>
        </w:rPr>
        <w:t>policy and practice on safe driving</w:t>
      </w:r>
      <w:r w:rsidRPr="00A23492">
        <w:rPr>
          <w:sz w:val="24"/>
          <w:szCs w:val="24"/>
        </w:rPr>
        <w:t>.</w:t>
      </w:r>
    </w:p>
    <w:p w:rsidR="00180586" w:rsidRPr="00A23492" w:rsidRDefault="00180586" w:rsidP="00CD39E5">
      <w:pPr>
        <w:rPr>
          <w:sz w:val="24"/>
          <w:szCs w:val="24"/>
          <w:u w:val="single"/>
        </w:rPr>
      </w:pPr>
    </w:p>
    <w:p w:rsidR="00CD39E5" w:rsidRPr="00A23492" w:rsidRDefault="00CD39E5" w:rsidP="00CD39E5">
      <w:pPr>
        <w:rPr>
          <w:sz w:val="24"/>
          <w:szCs w:val="24"/>
          <w:u w:val="single"/>
        </w:rPr>
      </w:pPr>
      <w:r w:rsidRPr="00A23492">
        <w:rPr>
          <w:sz w:val="24"/>
          <w:szCs w:val="24"/>
          <w:u w:val="single"/>
        </w:rPr>
        <w:t>13. Do you think it would be beneficial to target new technologies at certain groups of drivers? For example, young drivers, van drivers or those driving for work.</w:t>
      </w:r>
    </w:p>
    <w:p w:rsidR="00CD39E5" w:rsidRPr="00A23492" w:rsidRDefault="00CD39E5" w:rsidP="00CD39E5">
      <w:pPr>
        <w:rPr>
          <w:b/>
          <w:sz w:val="24"/>
          <w:szCs w:val="24"/>
        </w:rPr>
      </w:pPr>
      <w:r w:rsidRPr="00A23492">
        <w:rPr>
          <w:b/>
          <w:sz w:val="24"/>
          <w:szCs w:val="24"/>
        </w:rPr>
        <w:t xml:space="preserve">PACTS Response: </w:t>
      </w:r>
    </w:p>
    <w:p w:rsidR="00CD39E5" w:rsidRPr="00A23492" w:rsidRDefault="00CD39E5" w:rsidP="00CD39E5">
      <w:pPr>
        <w:rPr>
          <w:sz w:val="24"/>
          <w:szCs w:val="24"/>
        </w:rPr>
      </w:pPr>
      <w:r w:rsidRPr="00A23492">
        <w:rPr>
          <w:sz w:val="24"/>
          <w:szCs w:val="24"/>
        </w:rPr>
        <w:t>PACTS recognises the importance of targeting wh</w:t>
      </w:r>
      <w:r w:rsidR="00B30CB0" w:rsidRPr="00A23492">
        <w:rPr>
          <w:sz w:val="24"/>
          <w:szCs w:val="24"/>
        </w:rPr>
        <w:t>en it comes to new technologies and is supportive of government initiatives such as ‘Think!’ which seek to target at-risk groups.</w:t>
      </w:r>
      <w:r w:rsidR="003F1561" w:rsidRPr="00A23492">
        <w:rPr>
          <w:rStyle w:val="FootnoteReference"/>
          <w:sz w:val="24"/>
          <w:szCs w:val="24"/>
        </w:rPr>
        <w:footnoteReference w:id="9"/>
      </w:r>
    </w:p>
    <w:p w:rsidR="00CD39E5" w:rsidRPr="00A23492" w:rsidRDefault="00CD39E5" w:rsidP="00CD39E5">
      <w:pPr>
        <w:rPr>
          <w:sz w:val="24"/>
          <w:szCs w:val="24"/>
        </w:rPr>
      </w:pPr>
      <w:r w:rsidRPr="00A23492">
        <w:rPr>
          <w:sz w:val="24"/>
          <w:szCs w:val="24"/>
        </w:rPr>
        <w:t xml:space="preserve">We would suggest increased involvement with those who drive for work. </w:t>
      </w:r>
      <w:r w:rsidR="006C56C3" w:rsidRPr="00A23492">
        <w:rPr>
          <w:sz w:val="24"/>
          <w:szCs w:val="24"/>
        </w:rPr>
        <w:t xml:space="preserve">Use of these new technologies should be encouraged within commercial vehicles. </w:t>
      </w:r>
      <w:r w:rsidRPr="00A23492">
        <w:rPr>
          <w:sz w:val="24"/>
          <w:szCs w:val="24"/>
        </w:rPr>
        <w:t xml:space="preserve">Employers </w:t>
      </w:r>
      <w:r w:rsidR="00AA7DBA">
        <w:rPr>
          <w:sz w:val="24"/>
          <w:szCs w:val="24"/>
        </w:rPr>
        <w:t xml:space="preserve">may </w:t>
      </w:r>
      <w:r w:rsidRPr="00A23492">
        <w:rPr>
          <w:sz w:val="24"/>
          <w:szCs w:val="24"/>
        </w:rPr>
        <w:t xml:space="preserve">have a liability in instances where individuals have </w:t>
      </w:r>
      <w:r w:rsidR="00AA7DBA">
        <w:rPr>
          <w:sz w:val="24"/>
          <w:szCs w:val="24"/>
        </w:rPr>
        <w:t xml:space="preserve">committed an </w:t>
      </w:r>
      <w:r w:rsidRPr="00A23492">
        <w:rPr>
          <w:sz w:val="24"/>
          <w:szCs w:val="24"/>
        </w:rPr>
        <w:t>offen</w:t>
      </w:r>
      <w:r w:rsidR="00AA7DBA">
        <w:rPr>
          <w:sz w:val="24"/>
          <w:szCs w:val="24"/>
        </w:rPr>
        <w:t xml:space="preserve">ce </w:t>
      </w:r>
      <w:r w:rsidR="00D3585D">
        <w:rPr>
          <w:sz w:val="24"/>
          <w:szCs w:val="24"/>
        </w:rPr>
        <w:t>whilst</w:t>
      </w:r>
      <w:r w:rsidR="00AA7DBA">
        <w:rPr>
          <w:sz w:val="24"/>
          <w:szCs w:val="24"/>
        </w:rPr>
        <w:t xml:space="preserve"> driving for work</w:t>
      </w:r>
      <w:r w:rsidRPr="00A23492">
        <w:rPr>
          <w:sz w:val="24"/>
          <w:szCs w:val="24"/>
        </w:rPr>
        <w:t>. The use of alco</w:t>
      </w:r>
      <w:r w:rsidR="00AA7DBA">
        <w:rPr>
          <w:sz w:val="24"/>
          <w:szCs w:val="24"/>
        </w:rPr>
        <w:t>hol inter</w:t>
      </w:r>
      <w:r w:rsidRPr="00A23492">
        <w:rPr>
          <w:sz w:val="24"/>
          <w:szCs w:val="24"/>
        </w:rPr>
        <w:t xml:space="preserve">locks by companies such as National Express is a good example of how companies can harness new technologies in order to ensure their drivers act within the law. Companies can further use these technologies to enhance their company reputation and the further involvement of the insurance industry in this </w:t>
      </w:r>
      <w:r w:rsidR="00B05E65" w:rsidRPr="00A23492">
        <w:rPr>
          <w:sz w:val="24"/>
          <w:szCs w:val="24"/>
        </w:rPr>
        <w:t xml:space="preserve">issue </w:t>
      </w:r>
      <w:r w:rsidRPr="00A23492">
        <w:rPr>
          <w:sz w:val="24"/>
          <w:szCs w:val="24"/>
        </w:rPr>
        <w:t xml:space="preserve">could mean </w:t>
      </w:r>
      <w:r w:rsidR="00B05E65" w:rsidRPr="00A23492">
        <w:rPr>
          <w:sz w:val="24"/>
          <w:szCs w:val="24"/>
        </w:rPr>
        <w:t>further encouragement</w:t>
      </w:r>
      <w:r w:rsidRPr="00A23492">
        <w:rPr>
          <w:sz w:val="24"/>
          <w:szCs w:val="24"/>
        </w:rPr>
        <w:t xml:space="preserve"> through financial incentive.</w:t>
      </w:r>
    </w:p>
    <w:p w:rsidR="00CD39E5" w:rsidRPr="00A23492" w:rsidRDefault="00B30CB0" w:rsidP="00CD39E5">
      <w:pPr>
        <w:rPr>
          <w:sz w:val="24"/>
          <w:szCs w:val="24"/>
        </w:rPr>
      </w:pPr>
      <w:r w:rsidRPr="00A23492">
        <w:rPr>
          <w:sz w:val="24"/>
          <w:szCs w:val="24"/>
        </w:rPr>
        <w:t>PACTS</w:t>
      </w:r>
      <w:r w:rsidR="00CD39E5" w:rsidRPr="00A23492">
        <w:rPr>
          <w:sz w:val="24"/>
          <w:szCs w:val="24"/>
        </w:rPr>
        <w:t xml:space="preserve"> suggests that young drivers are also targeted as th</w:t>
      </w:r>
      <w:r w:rsidR="00FD5CCA">
        <w:rPr>
          <w:sz w:val="24"/>
          <w:szCs w:val="24"/>
        </w:rPr>
        <w:t xml:space="preserve">ey are </w:t>
      </w:r>
      <w:r w:rsidR="00CD39E5" w:rsidRPr="00A23492">
        <w:rPr>
          <w:sz w:val="24"/>
          <w:szCs w:val="24"/>
        </w:rPr>
        <w:t>most likely to be texting or usi</w:t>
      </w:r>
      <w:r w:rsidRPr="00A23492">
        <w:rPr>
          <w:sz w:val="24"/>
          <w:szCs w:val="24"/>
        </w:rPr>
        <w:t>ng social media whilst driving.</w:t>
      </w:r>
      <w:r w:rsidR="00556E1F">
        <w:rPr>
          <w:rStyle w:val="FootnoteReference"/>
          <w:sz w:val="24"/>
          <w:szCs w:val="24"/>
        </w:rPr>
        <w:footnoteReference w:id="10"/>
      </w:r>
      <w:r w:rsidRPr="00A23492">
        <w:rPr>
          <w:sz w:val="24"/>
          <w:szCs w:val="24"/>
        </w:rPr>
        <w:t xml:space="preserve"> </w:t>
      </w:r>
    </w:p>
    <w:p w:rsidR="00CD39E5" w:rsidRPr="00A23492" w:rsidRDefault="00822966" w:rsidP="00CD39E5">
      <w:pPr>
        <w:rPr>
          <w:sz w:val="24"/>
          <w:szCs w:val="24"/>
        </w:rPr>
      </w:pPr>
      <w:r w:rsidRPr="00A23492">
        <w:rPr>
          <w:sz w:val="24"/>
          <w:szCs w:val="24"/>
        </w:rPr>
        <w:t>Awareness of n</w:t>
      </w:r>
      <w:r w:rsidR="00CD39E5" w:rsidRPr="00A23492">
        <w:rPr>
          <w:sz w:val="24"/>
          <w:szCs w:val="24"/>
        </w:rPr>
        <w:t xml:space="preserve">ew technologies of this type </w:t>
      </w:r>
      <w:r w:rsidR="00FD5CCA">
        <w:rPr>
          <w:sz w:val="24"/>
          <w:szCs w:val="24"/>
        </w:rPr>
        <w:t>c</w:t>
      </w:r>
      <w:r w:rsidR="00CD39E5" w:rsidRPr="00A23492">
        <w:rPr>
          <w:sz w:val="24"/>
          <w:szCs w:val="24"/>
        </w:rPr>
        <w:t xml:space="preserve">ould be made an active part of </w:t>
      </w:r>
      <w:r w:rsidR="00FD5CCA">
        <w:rPr>
          <w:sz w:val="24"/>
          <w:szCs w:val="24"/>
        </w:rPr>
        <w:t>o</w:t>
      </w:r>
      <w:r w:rsidR="00CD39E5" w:rsidRPr="00A23492">
        <w:rPr>
          <w:sz w:val="24"/>
          <w:szCs w:val="24"/>
        </w:rPr>
        <w:t>the</w:t>
      </w:r>
      <w:r w:rsidR="00FD5CCA">
        <w:rPr>
          <w:sz w:val="24"/>
          <w:szCs w:val="24"/>
        </w:rPr>
        <w:t>r</w:t>
      </w:r>
      <w:r w:rsidR="00CD39E5" w:rsidRPr="00A23492">
        <w:rPr>
          <w:sz w:val="24"/>
          <w:szCs w:val="24"/>
        </w:rPr>
        <w:t xml:space="preserve"> remedial training courses provided to first-time offenders. Courses should directly encourage fu</w:t>
      </w:r>
      <w:r w:rsidR="00B05E65" w:rsidRPr="00A23492">
        <w:rPr>
          <w:sz w:val="24"/>
          <w:szCs w:val="24"/>
        </w:rPr>
        <w:t>rther usage of new technolog</w:t>
      </w:r>
      <w:r w:rsidR="00B30CB0" w:rsidRPr="00A23492">
        <w:rPr>
          <w:sz w:val="24"/>
          <w:szCs w:val="24"/>
        </w:rPr>
        <w:t>ies that can help drivers not to</w:t>
      </w:r>
      <w:r w:rsidR="00B05E65" w:rsidRPr="00A23492">
        <w:rPr>
          <w:sz w:val="24"/>
          <w:szCs w:val="24"/>
        </w:rPr>
        <w:t xml:space="preserve"> re-offend.</w:t>
      </w:r>
    </w:p>
    <w:p w:rsidR="00180586" w:rsidRPr="00A23492" w:rsidRDefault="00180586" w:rsidP="00CD39E5">
      <w:pPr>
        <w:rPr>
          <w:sz w:val="24"/>
          <w:szCs w:val="24"/>
        </w:rPr>
      </w:pPr>
    </w:p>
    <w:p w:rsidR="00CD39E5" w:rsidRPr="00A23492" w:rsidRDefault="00CD39E5" w:rsidP="00CD39E5">
      <w:pPr>
        <w:rPr>
          <w:sz w:val="24"/>
          <w:szCs w:val="24"/>
          <w:u w:val="single"/>
        </w:rPr>
      </w:pPr>
      <w:r w:rsidRPr="00A23492">
        <w:rPr>
          <w:sz w:val="24"/>
          <w:szCs w:val="24"/>
          <w:u w:val="single"/>
        </w:rPr>
        <w:t>14. What else would you recommend should be done regarding mobile phone offences whilst driving?</w:t>
      </w:r>
    </w:p>
    <w:p w:rsidR="00CD39E5" w:rsidRPr="00A23492" w:rsidRDefault="00CD39E5" w:rsidP="00CD39E5">
      <w:pPr>
        <w:rPr>
          <w:b/>
          <w:sz w:val="24"/>
          <w:szCs w:val="24"/>
        </w:rPr>
      </w:pPr>
      <w:r w:rsidRPr="00A23492">
        <w:rPr>
          <w:b/>
          <w:sz w:val="24"/>
          <w:szCs w:val="24"/>
        </w:rPr>
        <w:t xml:space="preserve">PACTS Response: </w:t>
      </w:r>
    </w:p>
    <w:p w:rsidR="00CD39E5" w:rsidRPr="00A23492" w:rsidRDefault="00CD39E5" w:rsidP="00CD39E5">
      <w:pPr>
        <w:rPr>
          <w:sz w:val="24"/>
          <w:szCs w:val="24"/>
        </w:rPr>
      </w:pPr>
      <w:r w:rsidRPr="00A23492">
        <w:rPr>
          <w:sz w:val="24"/>
          <w:szCs w:val="24"/>
        </w:rPr>
        <w:t>PACTS support</w:t>
      </w:r>
      <w:r w:rsidR="00FD5CCA">
        <w:rPr>
          <w:sz w:val="24"/>
          <w:szCs w:val="24"/>
        </w:rPr>
        <w:t>s</w:t>
      </w:r>
      <w:r w:rsidRPr="00A23492">
        <w:rPr>
          <w:sz w:val="24"/>
          <w:szCs w:val="24"/>
        </w:rPr>
        <w:t xml:space="preserve"> education </w:t>
      </w:r>
      <w:r w:rsidR="00FD5CCA">
        <w:rPr>
          <w:sz w:val="24"/>
          <w:szCs w:val="24"/>
        </w:rPr>
        <w:t xml:space="preserve">and publicity programmes </w:t>
      </w:r>
      <w:r w:rsidRPr="00A23492">
        <w:rPr>
          <w:sz w:val="24"/>
          <w:szCs w:val="24"/>
        </w:rPr>
        <w:t>on the implications of driving whilst using a mobile device</w:t>
      </w:r>
      <w:r w:rsidR="00FD5CCA">
        <w:rPr>
          <w:sz w:val="24"/>
          <w:szCs w:val="24"/>
        </w:rPr>
        <w:t>, such as THINK!</w:t>
      </w:r>
      <w:r w:rsidRPr="00A23492">
        <w:rPr>
          <w:sz w:val="24"/>
          <w:szCs w:val="24"/>
        </w:rPr>
        <w:t xml:space="preserve">. We urge the government to make road users more aware of both the legal penalties currently imposed and the life-changing consequences of </w:t>
      </w:r>
      <w:r w:rsidR="00B05E65" w:rsidRPr="00A23492">
        <w:rPr>
          <w:sz w:val="24"/>
          <w:szCs w:val="24"/>
        </w:rPr>
        <w:t xml:space="preserve">resulting </w:t>
      </w:r>
      <w:r w:rsidRPr="00A23492">
        <w:rPr>
          <w:sz w:val="24"/>
          <w:szCs w:val="24"/>
        </w:rPr>
        <w:t xml:space="preserve">collisions. </w:t>
      </w:r>
    </w:p>
    <w:p w:rsidR="00B05E65" w:rsidRPr="00A23492" w:rsidRDefault="00CD39E5" w:rsidP="00CD39E5">
      <w:pPr>
        <w:rPr>
          <w:sz w:val="24"/>
          <w:szCs w:val="24"/>
        </w:rPr>
      </w:pPr>
      <w:r w:rsidRPr="00A23492">
        <w:rPr>
          <w:sz w:val="24"/>
          <w:szCs w:val="24"/>
        </w:rPr>
        <w:t xml:space="preserve">Furthermore, PACTS urges the government to </w:t>
      </w:r>
      <w:r w:rsidR="00FD5CCA">
        <w:rPr>
          <w:sz w:val="24"/>
          <w:szCs w:val="24"/>
        </w:rPr>
        <w:t xml:space="preserve">investigate and, if appropriate, </w:t>
      </w:r>
      <w:r w:rsidRPr="00A23492">
        <w:rPr>
          <w:sz w:val="24"/>
          <w:szCs w:val="24"/>
        </w:rPr>
        <w:t>promote the use of new technologies</w:t>
      </w:r>
      <w:r w:rsidR="00FD5CCA">
        <w:rPr>
          <w:sz w:val="24"/>
          <w:szCs w:val="24"/>
        </w:rPr>
        <w:t xml:space="preserve"> to deter and detect illegal mobile phone use.</w:t>
      </w:r>
    </w:p>
    <w:p w:rsidR="000D4A82" w:rsidRDefault="000D4A82" w:rsidP="004D3155">
      <w:pPr>
        <w:rPr>
          <w:sz w:val="24"/>
          <w:szCs w:val="24"/>
        </w:rPr>
      </w:pPr>
      <w:r w:rsidRPr="00A23492">
        <w:rPr>
          <w:sz w:val="24"/>
          <w:szCs w:val="24"/>
        </w:rPr>
        <w:t xml:space="preserve">With increased usage of vans and larger vehicles seen on UK roads in recent years, PACTS </w:t>
      </w:r>
      <w:r w:rsidRPr="000D4A82">
        <w:rPr>
          <w:sz w:val="24"/>
          <w:szCs w:val="24"/>
        </w:rPr>
        <w:t>suggests that further clarification may need to be given to show where other types of vehicles (eg vans and mini-buses) would feature within any new sanction regime.</w:t>
      </w:r>
    </w:p>
    <w:p w:rsidR="000D4A82" w:rsidRDefault="000D4A82" w:rsidP="004D3155">
      <w:pPr>
        <w:rPr>
          <w:sz w:val="24"/>
          <w:szCs w:val="24"/>
        </w:rPr>
      </w:pPr>
    </w:p>
    <w:p w:rsidR="00CD39E5" w:rsidRPr="00A23492" w:rsidRDefault="00CD39E5" w:rsidP="004D3155">
      <w:pPr>
        <w:rPr>
          <w:sz w:val="24"/>
          <w:szCs w:val="24"/>
          <w:u w:val="single"/>
        </w:rPr>
      </w:pPr>
      <w:r w:rsidRPr="00A23492">
        <w:rPr>
          <w:sz w:val="24"/>
          <w:szCs w:val="24"/>
          <w:u w:val="single"/>
        </w:rPr>
        <w:lastRenderedPageBreak/>
        <w:t>15. Please provide your contact details, the most frequent mode of transport you use, and whether you are responding as an individual or on behalf of an organisation.</w:t>
      </w:r>
    </w:p>
    <w:p w:rsidR="004D3155" w:rsidRPr="00A23492" w:rsidRDefault="004D3155" w:rsidP="00CD39E5">
      <w:pPr>
        <w:autoSpaceDE w:val="0"/>
        <w:autoSpaceDN w:val="0"/>
        <w:adjustRightInd w:val="0"/>
        <w:spacing w:after="0" w:line="240" w:lineRule="auto"/>
        <w:rPr>
          <w:rFonts w:ascii="Calibri" w:hAnsi="Calibri" w:cs="Calibri"/>
          <w:color w:val="000000"/>
          <w:sz w:val="24"/>
          <w:szCs w:val="24"/>
        </w:rPr>
      </w:pPr>
      <w:r w:rsidRPr="00A23492">
        <w:rPr>
          <w:rFonts w:ascii="Calibri" w:hAnsi="Calibri" w:cs="Calibri"/>
          <w:color w:val="000000"/>
          <w:sz w:val="24"/>
          <w:szCs w:val="24"/>
        </w:rPr>
        <w:t>This is the response of the Parliamentary Advisory Council for Transport Safety</w:t>
      </w:r>
      <w:r w:rsidR="003D3C98">
        <w:rPr>
          <w:rFonts w:ascii="Calibri" w:hAnsi="Calibri" w:cs="Calibri"/>
          <w:color w:val="000000"/>
          <w:sz w:val="24"/>
          <w:szCs w:val="24"/>
        </w:rPr>
        <w:t xml:space="preserve"> (</w:t>
      </w:r>
      <w:r w:rsidR="003D3C98" w:rsidRPr="00A23492">
        <w:rPr>
          <w:rFonts w:ascii="Calibri" w:hAnsi="Calibri" w:cs="Calibri"/>
          <w:color w:val="000000"/>
          <w:sz w:val="24"/>
          <w:szCs w:val="24"/>
        </w:rPr>
        <w:t>All-Party Parliamentary Group</w:t>
      </w:r>
      <w:r w:rsidR="003D3C98">
        <w:rPr>
          <w:rFonts w:ascii="Calibri" w:hAnsi="Calibri" w:cs="Calibri"/>
          <w:color w:val="000000"/>
          <w:sz w:val="24"/>
          <w:szCs w:val="24"/>
        </w:rPr>
        <w:t>)</w:t>
      </w:r>
      <w:r w:rsidRPr="00A23492">
        <w:rPr>
          <w:rFonts w:ascii="Calibri" w:hAnsi="Calibri" w:cs="Calibri"/>
          <w:color w:val="000000"/>
          <w:sz w:val="24"/>
          <w:szCs w:val="24"/>
        </w:rPr>
        <w:t xml:space="preserve"> (PACTS) to the Department for Transport’s consultation paper, “Changes to the Fixed Penalty Notice and Penalty Points for the Use of a Hand-Held Mobile Phone Whilst Driving”.</w:t>
      </w:r>
    </w:p>
    <w:p w:rsidR="004D3155" w:rsidRPr="00A23492" w:rsidRDefault="004D3155" w:rsidP="00CD39E5">
      <w:pPr>
        <w:autoSpaceDE w:val="0"/>
        <w:autoSpaceDN w:val="0"/>
        <w:adjustRightInd w:val="0"/>
        <w:spacing w:after="0" w:line="240" w:lineRule="auto"/>
        <w:rPr>
          <w:rFonts w:ascii="Calibri" w:hAnsi="Calibri" w:cs="Calibri"/>
          <w:color w:val="000000"/>
          <w:sz w:val="24"/>
          <w:szCs w:val="24"/>
        </w:rPr>
      </w:pPr>
    </w:p>
    <w:p w:rsidR="004D3155" w:rsidRPr="00A23492" w:rsidRDefault="003D3C98" w:rsidP="00CD39E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PACTS </w:t>
      </w:r>
      <w:r w:rsidR="004D3155" w:rsidRPr="00A23492">
        <w:rPr>
          <w:rFonts w:ascii="Calibri" w:hAnsi="Calibri" w:cs="Calibri"/>
          <w:color w:val="000000"/>
          <w:sz w:val="24"/>
          <w:szCs w:val="24"/>
        </w:rPr>
        <w:t>can be contacted at:</w:t>
      </w:r>
    </w:p>
    <w:p w:rsidR="00CD39E5" w:rsidRPr="00A23492" w:rsidRDefault="004D3155" w:rsidP="00CD39E5">
      <w:pPr>
        <w:autoSpaceDE w:val="0"/>
        <w:autoSpaceDN w:val="0"/>
        <w:adjustRightInd w:val="0"/>
        <w:spacing w:after="0" w:line="240" w:lineRule="auto"/>
        <w:rPr>
          <w:rFonts w:ascii="Calibri" w:hAnsi="Calibri" w:cs="Calibri"/>
          <w:color w:val="000000"/>
          <w:sz w:val="24"/>
          <w:szCs w:val="24"/>
        </w:rPr>
      </w:pPr>
      <w:r w:rsidRPr="00A23492">
        <w:rPr>
          <w:rFonts w:ascii="Calibri" w:hAnsi="Calibri" w:cs="Calibri"/>
          <w:color w:val="000000"/>
          <w:sz w:val="24"/>
          <w:szCs w:val="24"/>
        </w:rPr>
        <w:t xml:space="preserve">PACTS </w:t>
      </w:r>
    </w:p>
    <w:p w:rsidR="00CD39E5" w:rsidRPr="00A23492" w:rsidRDefault="00CD39E5" w:rsidP="00CD39E5">
      <w:pPr>
        <w:autoSpaceDE w:val="0"/>
        <w:autoSpaceDN w:val="0"/>
        <w:adjustRightInd w:val="0"/>
        <w:spacing w:after="0" w:line="240" w:lineRule="auto"/>
        <w:rPr>
          <w:rFonts w:ascii="Calibri" w:hAnsi="Calibri" w:cs="Calibri"/>
          <w:color w:val="000000"/>
          <w:sz w:val="24"/>
          <w:szCs w:val="24"/>
        </w:rPr>
      </w:pPr>
      <w:r w:rsidRPr="00A23492">
        <w:rPr>
          <w:rFonts w:ascii="Calibri" w:hAnsi="Calibri" w:cs="Calibri"/>
          <w:color w:val="000000"/>
          <w:sz w:val="24"/>
          <w:szCs w:val="24"/>
        </w:rPr>
        <w:t xml:space="preserve">Clutha House </w:t>
      </w:r>
    </w:p>
    <w:p w:rsidR="00CD39E5" w:rsidRPr="00A23492" w:rsidRDefault="00CD39E5" w:rsidP="00CD39E5">
      <w:pPr>
        <w:autoSpaceDE w:val="0"/>
        <w:autoSpaceDN w:val="0"/>
        <w:adjustRightInd w:val="0"/>
        <w:spacing w:after="0" w:line="240" w:lineRule="auto"/>
        <w:rPr>
          <w:rFonts w:ascii="Calibri" w:hAnsi="Calibri" w:cs="Calibri"/>
          <w:color w:val="000000"/>
          <w:sz w:val="24"/>
          <w:szCs w:val="24"/>
        </w:rPr>
      </w:pPr>
      <w:r w:rsidRPr="00A23492">
        <w:rPr>
          <w:rFonts w:ascii="Calibri" w:hAnsi="Calibri" w:cs="Calibri"/>
          <w:color w:val="000000"/>
          <w:sz w:val="24"/>
          <w:szCs w:val="24"/>
        </w:rPr>
        <w:t xml:space="preserve">10 Storey’s Gate </w:t>
      </w:r>
    </w:p>
    <w:p w:rsidR="00CD39E5" w:rsidRPr="00A23492" w:rsidRDefault="00CD39E5" w:rsidP="00CD39E5">
      <w:pPr>
        <w:autoSpaceDE w:val="0"/>
        <w:autoSpaceDN w:val="0"/>
        <w:adjustRightInd w:val="0"/>
        <w:spacing w:after="0" w:line="240" w:lineRule="auto"/>
        <w:rPr>
          <w:rFonts w:ascii="Calibri" w:hAnsi="Calibri" w:cs="Calibri"/>
          <w:color w:val="000000"/>
          <w:sz w:val="24"/>
          <w:szCs w:val="24"/>
        </w:rPr>
      </w:pPr>
      <w:r w:rsidRPr="00A23492">
        <w:rPr>
          <w:rFonts w:ascii="Calibri" w:hAnsi="Calibri" w:cs="Calibri"/>
          <w:color w:val="000000"/>
          <w:sz w:val="24"/>
          <w:szCs w:val="24"/>
        </w:rPr>
        <w:t xml:space="preserve">London </w:t>
      </w:r>
    </w:p>
    <w:p w:rsidR="00CD39E5" w:rsidRPr="00A23492" w:rsidRDefault="00CD39E5" w:rsidP="00CD39E5">
      <w:pPr>
        <w:autoSpaceDE w:val="0"/>
        <w:autoSpaceDN w:val="0"/>
        <w:adjustRightInd w:val="0"/>
        <w:spacing w:after="0" w:line="240" w:lineRule="auto"/>
        <w:rPr>
          <w:rFonts w:ascii="Calibri" w:hAnsi="Calibri" w:cs="Calibri"/>
          <w:color w:val="000000"/>
          <w:sz w:val="24"/>
          <w:szCs w:val="24"/>
        </w:rPr>
      </w:pPr>
      <w:r w:rsidRPr="00A23492">
        <w:rPr>
          <w:rFonts w:ascii="Calibri" w:hAnsi="Calibri" w:cs="Calibri"/>
          <w:color w:val="000000"/>
          <w:sz w:val="24"/>
          <w:szCs w:val="24"/>
        </w:rPr>
        <w:t xml:space="preserve">SW1P 3AY </w:t>
      </w:r>
    </w:p>
    <w:p w:rsidR="00CD39E5" w:rsidRPr="00A23492" w:rsidRDefault="003F2E70" w:rsidP="00CD39E5">
      <w:pPr>
        <w:autoSpaceDE w:val="0"/>
        <w:autoSpaceDN w:val="0"/>
        <w:adjustRightInd w:val="0"/>
        <w:spacing w:after="0" w:line="240" w:lineRule="auto"/>
        <w:rPr>
          <w:rFonts w:ascii="Calibri" w:hAnsi="Calibri" w:cs="Calibri"/>
          <w:color w:val="000000"/>
          <w:sz w:val="24"/>
          <w:szCs w:val="24"/>
        </w:rPr>
      </w:pPr>
      <w:hyperlink r:id="rId8" w:history="1">
        <w:r w:rsidR="00CD39E5" w:rsidRPr="00A23492">
          <w:rPr>
            <w:rStyle w:val="Hyperlink"/>
            <w:rFonts w:ascii="Calibri" w:hAnsi="Calibri" w:cs="Calibri"/>
            <w:sz w:val="24"/>
            <w:szCs w:val="24"/>
          </w:rPr>
          <w:t>www.pacts.org.uk</w:t>
        </w:r>
      </w:hyperlink>
      <w:r w:rsidR="00CD39E5" w:rsidRPr="00A23492">
        <w:rPr>
          <w:rFonts w:ascii="Calibri" w:hAnsi="Calibri" w:cs="Calibri"/>
          <w:color w:val="000000"/>
          <w:sz w:val="24"/>
          <w:szCs w:val="24"/>
        </w:rPr>
        <w:t xml:space="preserve">  </w:t>
      </w:r>
    </w:p>
    <w:p w:rsidR="00CD39E5" w:rsidRPr="00A23492" w:rsidRDefault="00CD39E5" w:rsidP="00CD39E5">
      <w:pPr>
        <w:autoSpaceDE w:val="0"/>
        <w:autoSpaceDN w:val="0"/>
        <w:adjustRightInd w:val="0"/>
        <w:spacing w:after="0" w:line="240" w:lineRule="auto"/>
        <w:rPr>
          <w:rFonts w:ascii="Calibri" w:hAnsi="Calibri" w:cs="Calibri"/>
          <w:color w:val="000000"/>
          <w:sz w:val="24"/>
          <w:szCs w:val="24"/>
        </w:rPr>
      </w:pPr>
      <w:r w:rsidRPr="00A23492">
        <w:rPr>
          <w:rFonts w:ascii="Calibri" w:hAnsi="Calibri" w:cs="Calibri"/>
          <w:color w:val="000000"/>
          <w:sz w:val="24"/>
          <w:szCs w:val="24"/>
        </w:rPr>
        <w:t xml:space="preserve">020 7222 7732 </w:t>
      </w:r>
    </w:p>
    <w:p w:rsidR="003D3C98" w:rsidRDefault="003F2E70" w:rsidP="003D3C98">
      <w:pPr>
        <w:rPr>
          <w:rFonts w:eastAsiaTheme="minorEastAsia"/>
          <w:noProof/>
          <w:lang w:eastAsia="en-GB"/>
        </w:rPr>
      </w:pPr>
      <w:hyperlink r:id="rId9" w:history="1">
        <w:r w:rsidR="000D4A82" w:rsidRPr="005E5574">
          <w:rPr>
            <w:rStyle w:val="Hyperlink"/>
            <w:rFonts w:eastAsiaTheme="minorEastAsia"/>
            <w:noProof/>
            <w:lang w:eastAsia="en-GB"/>
          </w:rPr>
          <w:t>katy.harrison@pacts.org.uk</w:t>
        </w:r>
      </w:hyperlink>
      <w:r w:rsidR="000D4A82">
        <w:rPr>
          <w:rFonts w:eastAsiaTheme="minorEastAsia"/>
          <w:noProof/>
          <w:lang w:eastAsia="en-GB"/>
        </w:rPr>
        <w:t xml:space="preserve"> </w:t>
      </w:r>
    </w:p>
    <w:p w:rsidR="004D3155" w:rsidRPr="00A23492" w:rsidRDefault="004D3155" w:rsidP="004D3155">
      <w:pPr>
        <w:autoSpaceDE w:val="0"/>
        <w:autoSpaceDN w:val="0"/>
        <w:adjustRightInd w:val="0"/>
        <w:spacing w:after="0" w:line="240" w:lineRule="auto"/>
        <w:rPr>
          <w:rFonts w:ascii="Calibri" w:hAnsi="Calibri" w:cs="Calibri"/>
          <w:color w:val="000000"/>
          <w:sz w:val="24"/>
          <w:szCs w:val="24"/>
        </w:rPr>
      </w:pPr>
      <w:r w:rsidRPr="00A23492">
        <w:rPr>
          <w:rFonts w:ascii="Calibri" w:hAnsi="Calibri" w:cs="Calibri"/>
          <w:color w:val="000000"/>
          <w:sz w:val="24"/>
          <w:szCs w:val="24"/>
        </w:rPr>
        <w:t xml:space="preserve">PACTS thanks the Department for Transport for the opportunity to respond to the current proposals. </w:t>
      </w:r>
    </w:p>
    <w:p w:rsidR="004D3155" w:rsidRPr="00A23492" w:rsidRDefault="004D3155">
      <w:pPr>
        <w:rPr>
          <w:sz w:val="24"/>
          <w:szCs w:val="24"/>
        </w:rPr>
      </w:pPr>
    </w:p>
    <w:sectPr w:rsidR="004D3155" w:rsidRPr="00A234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729" w:rsidRDefault="00376729" w:rsidP="00CD39E5">
      <w:pPr>
        <w:spacing w:after="0" w:line="240" w:lineRule="auto"/>
      </w:pPr>
      <w:r>
        <w:separator/>
      </w:r>
    </w:p>
  </w:endnote>
  <w:endnote w:type="continuationSeparator" w:id="0">
    <w:p w:rsidR="00376729" w:rsidRDefault="00376729" w:rsidP="00CD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729" w:rsidRDefault="00376729" w:rsidP="00CD39E5">
      <w:pPr>
        <w:spacing w:after="0" w:line="240" w:lineRule="auto"/>
      </w:pPr>
      <w:r>
        <w:separator/>
      </w:r>
    </w:p>
  </w:footnote>
  <w:footnote w:type="continuationSeparator" w:id="0">
    <w:p w:rsidR="00376729" w:rsidRDefault="00376729" w:rsidP="00CD39E5">
      <w:pPr>
        <w:spacing w:after="0" w:line="240" w:lineRule="auto"/>
      </w:pPr>
      <w:r>
        <w:continuationSeparator/>
      </w:r>
    </w:p>
  </w:footnote>
  <w:footnote w:id="1">
    <w:p w:rsidR="00FD4127" w:rsidRDefault="00FD4127" w:rsidP="00FD4127">
      <w:pPr>
        <w:pStyle w:val="FootnoteText"/>
      </w:pPr>
      <w:r w:rsidRPr="00A23492">
        <w:rPr>
          <w:rStyle w:val="FootnoteReference"/>
          <w:sz w:val="18"/>
          <w:szCs w:val="18"/>
        </w:rPr>
        <w:footnoteRef/>
      </w:r>
      <w:r w:rsidRPr="00A23492">
        <w:rPr>
          <w:sz w:val="18"/>
          <w:szCs w:val="18"/>
        </w:rPr>
        <w:t xml:space="preserve"> Department for Transport. ‘Working Together to Build a Safer Road System. British Road Safety Statement.’ December 2015.</w:t>
      </w:r>
    </w:p>
  </w:footnote>
  <w:footnote w:id="2">
    <w:p w:rsidR="00577A57" w:rsidRDefault="00577A57"/>
  </w:footnote>
  <w:footnote w:id="3">
    <w:p w:rsidR="00FD4127" w:rsidRPr="00A23492" w:rsidRDefault="00FD4127" w:rsidP="00FD4127">
      <w:pPr>
        <w:pStyle w:val="FootnoteText"/>
        <w:rPr>
          <w:sz w:val="18"/>
          <w:szCs w:val="18"/>
        </w:rPr>
      </w:pPr>
      <w:r w:rsidRPr="00A23492">
        <w:rPr>
          <w:rStyle w:val="FootnoteReference"/>
          <w:sz w:val="18"/>
          <w:szCs w:val="18"/>
        </w:rPr>
        <w:footnoteRef/>
      </w:r>
      <w:r w:rsidR="00A23492">
        <w:rPr>
          <w:sz w:val="18"/>
          <w:szCs w:val="18"/>
        </w:rPr>
        <w:t xml:space="preserve"> RAC 2015 Report on Motoring. </w:t>
      </w:r>
      <w:hyperlink r:id="rId1" w:history="1">
        <w:r w:rsidR="00A23492" w:rsidRPr="00A11FD1">
          <w:rPr>
            <w:rStyle w:val="Hyperlink"/>
            <w:sz w:val="18"/>
            <w:szCs w:val="18"/>
          </w:rPr>
          <w:t>http://www.pacts.org.uk/2015/01/uk-road-safety-summit-drink-drugs-mobile-phones/</w:t>
        </w:r>
      </w:hyperlink>
      <w:r w:rsidR="00A23492">
        <w:rPr>
          <w:sz w:val="18"/>
          <w:szCs w:val="18"/>
        </w:rPr>
        <w:t xml:space="preserve"> </w:t>
      </w:r>
    </w:p>
  </w:footnote>
  <w:footnote w:id="4">
    <w:p w:rsidR="00B35B07" w:rsidRDefault="00B35B07">
      <w:pPr>
        <w:pStyle w:val="FootnoteText"/>
      </w:pPr>
      <w:r>
        <w:rPr>
          <w:rStyle w:val="FootnoteReference"/>
        </w:rPr>
        <w:footnoteRef/>
      </w:r>
      <w:r>
        <w:t xml:space="preserve"> ‘</w:t>
      </w:r>
      <w:r w:rsidRPr="00B35B07">
        <w:t>In addition, the use of hands-free mobile phones presents a problem of distracted drivers, which should be addressed.</w:t>
      </w:r>
      <w:r>
        <w:t xml:space="preserve">’ (pg 18) </w:t>
      </w:r>
      <w:r w:rsidRPr="00DD38D7">
        <w:rPr>
          <w:sz w:val="18"/>
          <w:szCs w:val="18"/>
        </w:rPr>
        <w:t>House of Commons, Transport Committee, Road traffic law enforcement. Second Report of Session 2015–16</w:t>
      </w:r>
    </w:p>
  </w:footnote>
  <w:footnote w:id="5">
    <w:p w:rsidR="004C23BF" w:rsidRPr="00A23492" w:rsidRDefault="004C23BF">
      <w:pPr>
        <w:pStyle w:val="FootnoteText"/>
        <w:rPr>
          <w:sz w:val="18"/>
          <w:szCs w:val="18"/>
        </w:rPr>
      </w:pPr>
      <w:r w:rsidRPr="00A23492">
        <w:rPr>
          <w:rStyle w:val="FootnoteReference"/>
          <w:sz w:val="18"/>
          <w:szCs w:val="18"/>
        </w:rPr>
        <w:footnoteRef/>
      </w:r>
      <w:r w:rsidR="00FB337F" w:rsidRPr="00A23492">
        <w:rPr>
          <w:sz w:val="18"/>
          <w:szCs w:val="18"/>
        </w:rPr>
        <w:t xml:space="preserve"> Prof</w:t>
      </w:r>
      <w:r w:rsidRPr="00A23492">
        <w:rPr>
          <w:sz w:val="18"/>
          <w:szCs w:val="18"/>
        </w:rPr>
        <w:t xml:space="preserve"> Andrew Parkes, </w:t>
      </w:r>
      <w:r w:rsidR="00FB337F" w:rsidRPr="00A23492">
        <w:rPr>
          <w:sz w:val="18"/>
          <w:szCs w:val="18"/>
        </w:rPr>
        <w:t xml:space="preserve">‘Mobile Phones abridged PACTS UK Summit March 2015’ PACTS UK Road Safety Summit March 2015. </w:t>
      </w:r>
      <w:hyperlink r:id="rId2" w:history="1">
        <w:r w:rsidR="00FB337F" w:rsidRPr="00A23492">
          <w:rPr>
            <w:rStyle w:val="Hyperlink"/>
            <w:sz w:val="18"/>
            <w:szCs w:val="18"/>
          </w:rPr>
          <w:t>https://landorlinks.app.box.com/s/ffsesshr6xeaou4pvimwircztgwlilnu/1/3315278694/27816182198/1</w:t>
        </w:r>
      </w:hyperlink>
      <w:r w:rsidR="00FB337F" w:rsidRPr="00A23492">
        <w:rPr>
          <w:sz w:val="18"/>
          <w:szCs w:val="18"/>
        </w:rPr>
        <w:t xml:space="preserve"> </w:t>
      </w:r>
    </w:p>
  </w:footnote>
  <w:footnote w:id="6">
    <w:p w:rsidR="00A44085" w:rsidRDefault="00A44085">
      <w:pPr>
        <w:pStyle w:val="FootnoteText"/>
      </w:pPr>
      <w:r>
        <w:rPr>
          <w:rStyle w:val="FootnoteReference"/>
        </w:rPr>
        <w:footnoteRef/>
      </w:r>
      <w:r>
        <w:t xml:space="preserve"> </w:t>
      </w:r>
      <w:r w:rsidRPr="00DD38D7">
        <w:rPr>
          <w:sz w:val="18"/>
          <w:szCs w:val="18"/>
        </w:rPr>
        <w:t>House of Commons, Transport Committee, Road traffic law enforcement. Second Report of Session 2015–16</w:t>
      </w:r>
    </w:p>
  </w:footnote>
  <w:footnote w:id="7">
    <w:p w:rsidR="00762EC5" w:rsidRDefault="00762EC5" w:rsidP="00762EC5">
      <w:pPr>
        <w:pStyle w:val="FootnoteText"/>
      </w:pPr>
      <w:r>
        <w:rPr>
          <w:rStyle w:val="FootnoteReference"/>
        </w:rPr>
        <w:footnoteRef/>
      </w:r>
      <w:r>
        <w:t xml:space="preserve"> </w:t>
      </w:r>
      <w:r w:rsidRPr="00A23492">
        <w:rPr>
          <w:sz w:val="18"/>
          <w:szCs w:val="18"/>
        </w:rPr>
        <w:t xml:space="preserve">Romex website, 2016. </w:t>
      </w:r>
      <w:hyperlink r:id="rId3" w:history="1">
        <w:r w:rsidRPr="00A23492">
          <w:rPr>
            <w:rStyle w:val="Hyperlink"/>
            <w:sz w:val="18"/>
            <w:szCs w:val="18"/>
          </w:rPr>
          <w:t>http://www.romexworld.com/using-myfix</w:t>
        </w:r>
      </w:hyperlink>
      <w:r>
        <w:t xml:space="preserve"> </w:t>
      </w:r>
    </w:p>
  </w:footnote>
  <w:footnote w:id="8">
    <w:p w:rsidR="00DD38D7" w:rsidRPr="00DD38D7" w:rsidRDefault="00DD38D7" w:rsidP="00DD38D7">
      <w:pPr>
        <w:pStyle w:val="FootnoteText"/>
        <w:rPr>
          <w:sz w:val="18"/>
          <w:szCs w:val="18"/>
        </w:rPr>
      </w:pPr>
      <w:r>
        <w:rPr>
          <w:rStyle w:val="FootnoteReference"/>
        </w:rPr>
        <w:footnoteRef/>
      </w:r>
      <w:r>
        <w:t xml:space="preserve"> </w:t>
      </w:r>
      <w:r w:rsidRPr="00DD38D7">
        <w:rPr>
          <w:sz w:val="18"/>
          <w:szCs w:val="18"/>
        </w:rPr>
        <w:t>House of Commons, Transport Committee, Road traffic law enforcement. Second Report of Session 2015–16</w:t>
      </w:r>
    </w:p>
  </w:footnote>
  <w:footnote w:id="9">
    <w:p w:rsidR="003F1561" w:rsidRPr="00A23492" w:rsidRDefault="003F1561">
      <w:pPr>
        <w:pStyle w:val="FootnoteText"/>
        <w:rPr>
          <w:sz w:val="18"/>
          <w:szCs w:val="18"/>
        </w:rPr>
      </w:pPr>
      <w:r w:rsidRPr="00A23492">
        <w:rPr>
          <w:rStyle w:val="FootnoteReference"/>
          <w:sz w:val="18"/>
          <w:szCs w:val="18"/>
        </w:rPr>
        <w:footnoteRef/>
      </w:r>
      <w:r w:rsidRPr="00A23492">
        <w:rPr>
          <w:sz w:val="18"/>
          <w:szCs w:val="18"/>
        </w:rPr>
        <w:t xml:space="preserve"> Think! Website, 2016. </w:t>
      </w:r>
      <w:hyperlink r:id="rId4" w:history="1">
        <w:r w:rsidRPr="00A23492">
          <w:rPr>
            <w:rStyle w:val="Hyperlink"/>
            <w:sz w:val="18"/>
            <w:szCs w:val="18"/>
          </w:rPr>
          <w:t>http://think.direct.gov.uk/mobile-phones.html</w:t>
        </w:r>
      </w:hyperlink>
      <w:r w:rsidRPr="00A23492">
        <w:rPr>
          <w:sz w:val="18"/>
          <w:szCs w:val="18"/>
        </w:rPr>
        <w:t xml:space="preserve"> </w:t>
      </w:r>
    </w:p>
  </w:footnote>
  <w:footnote w:id="10">
    <w:p w:rsidR="00556E1F" w:rsidRDefault="00556E1F">
      <w:pPr>
        <w:pStyle w:val="FootnoteText"/>
      </w:pPr>
      <w:r>
        <w:rPr>
          <w:rStyle w:val="FootnoteReference"/>
        </w:rPr>
        <w:footnoteRef/>
      </w:r>
      <w:r>
        <w:t xml:space="preserve"> </w:t>
      </w:r>
      <w:r w:rsidRPr="00556E1F">
        <w:rPr>
          <w:sz w:val="18"/>
          <w:szCs w:val="18"/>
        </w:rPr>
        <w:t xml:space="preserve">RAC Foundation, 2015. </w:t>
      </w:r>
      <w:hyperlink r:id="rId5" w:history="1">
        <w:r w:rsidRPr="00556E1F">
          <w:rPr>
            <w:rStyle w:val="Hyperlink"/>
            <w:sz w:val="18"/>
            <w:szCs w:val="18"/>
          </w:rPr>
          <w:t>http://www.racfoundation.org/assets/rac_foundation/content/downloadables/Eyes_on_the_road_Robbins_&amp;_Jenkins_September_2015.pdf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B438318"/>
    <w:multiLevelType w:val="hybridMultilevel"/>
    <w:tmpl w:val="4E17C29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4A1BBA"/>
    <w:multiLevelType w:val="hybridMultilevel"/>
    <w:tmpl w:val="A4CE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9E5"/>
    <w:rsid w:val="000007AC"/>
    <w:rsid w:val="00023BDA"/>
    <w:rsid w:val="00050332"/>
    <w:rsid w:val="000B4C3B"/>
    <w:rsid w:val="000D4A82"/>
    <w:rsid w:val="000F5038"/>
    <w:rsid w:val="00140740"/>
    <w:rsid w:val="00140826"/>
    <w:rsid w:val="00157EE3"/>
    <w:rsid w:val="00173236"/>
    <w:rsid w:val="00180586"/>
    <w:rsid w:val="001974D7"/>
    <w:rsid w:val="001A0440"/>
    <w:rsid w:val="001A1FE3"/>
    <w:rsid w:val="001D360E"/>
    <w:rsid w:val="00223262"/>
    <w:rsid w:val="00223A40"/>
    <w:rsid w:val="002D6EC1"/>
    <w:rsid w:val="002E70D2"/>
    <w:rsid w:val="00316092"/>
    <w:rsid w:val="00371DE4"/>
    <w:rsid w:val="00376729"/>
    <w:rsid w:val="003B6B86"/>
    <w:rsid w:val="003D3C98"/>
    <w:rsid w:val="003D55BB"/>
    <w:rsid w:val="003F1561"/>
    <w:rsid w:val="003F2E70"/>
    <w:rsid w:val="0044724F"/>
    <w:rsid w:val="004B07DE"/>
    <w:rsid w:val="004B7DE8"/>
    <w:rsid w:val="004C23BF"/>
    <w:rsid w:val="004D3155"/>
    <w:rsid w:val="004E41A1"/>
    <w:rsid w:val="00556E1F"/>
    <w:rsid w:val="00563E1D"/>
    <w:rsid w:val="00577A57"/>
    <w:rsid w:val="00630983"/>
    <w:rsid w:val="006726F8"/>
    <w:rsid w:val="00673E95"/>
    <w:rsid w:val="006C56C3"/>
    <w:rsid w:val="006E4CD5"/>
    <w:rsid w:val="006F4B89"/>
    <w:rsid w:val="00762EC5"/>
    <w:rsid w:val="00796D99"/>
    <w:rsid w:val="007B74A6"/>
    <w:rsid w:val="007C7B61"/>
    <w:rsid w:val="007F0315"/>
    <w:rsid w:val="00822966"/>
    <w:rsid w:val="008435CD"/>
    <w:rsid w:val="00853FB7"/>
    <w:rsid w:val="008655E1"/>
    <w:rsid w:val="00880F38"/>
    <w:rsid w:val="00891641"/>
    <w:rsid w:val="008F6E23"/>
    <w:rsid w:val="00906FB2"/>
    <w:rsid w:val="00913C6F"/>
    <w:rsid w:val="00923C08"/>
    <w:rsid w:val="00930F6B"/>
    <w:rsid w:val="009C0F77"/>
    <w:rsid w:val="009E4E12"/>
    <w:rsid w:val="00A23492"/>
    <w:rsid w:val="00A37441"/>
    <w:rsid w:val="00A44085"/>
    <w:rsid w:val="00AA008C"/>
    <w:rsid w:val="00AA7DBA"/>
    <w:rsid w:val="00AC67F0"/>
    <w:rsid w:val="00AD6559"/>
    <w:rsid w:val="00AE6D17"/>
    <w:rsid w:val="00B00073"/>
    <w:rsid w:val="00B05E65"/>
    <w:rsid w:val="00B23B30"/>
    <w:rsid w:val="00B30CB0"/>
    <w:rsid w:val="00B35B07"/>
    <w:rsid w:val="00B608DC"/>
    <w:rsid w:val="00B8115E"/>
    <w:rsid w:val="00BA2A03"/>
    <w:rsid w:val="00BB1971"/>
    <w:rsid w:val="00BD0D89"/>
    <w:rsid w:val="00BE4946"/>
    <w:rsid w:val="00BF2346"/>
    <w:rsid w:val="00C22CC8"/>
    <w:rsid w:val="00CC6BA2"/>
    <w:rsid w:val="00CD39E5"/>
    <w:rsid w:val="00D3585D"/>
    <w:rsid w:val="00D5135D"/>
    <w:rsid w:val="00D61E8C"/>
    <w:rsid w:val="00D83096"/>
    <w:rsid w:val="00D96F5A"/>
    <w:rsid w:val="00DB2AC7"/>
    <w:rsid w:val="00DB740C"/>
    <w:rsid w:val="00DD38D7"/>
    <w:rsid w:val="00DE7AAA"/>
    <w:rsid w:val="00E62E81"/>
    <w:rsid w:val="00E65274"/>
    <w:rsid w:val="00E83B67"/>
    <w:rsid w:val="00F1197C"/>
    <w:rsid w:val="00FA6D5B"/>
    <w:rsid w:val="00FB00EF"/>
    <w:rsid w:val="00FB08C1"/>
    <w:rsid w:val="00FB337F"/>
    <w:rsid w:val="00FD4127"/>
    <w:rsid w:val="00FD5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4998F-4255-4B12-922D-02EE71B6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D39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9E5"/>
    <w:rPr>
      <w:sz w:val="20"/>
      <w:szCs w:val="20"/>
    </w:rPr>
  </w:style>
  <w:style w:type="character" w:styleId="FootnoteReference">
    <w:name w:val="footnote reference"/>
    <w:basedOn w:val="DefaultParagraphFont"/>
    <w:uiPriority w:val="99"/>
    <w:semiHidden/>
    <w:unhideWhenUsed/>
    <w:rsid w:val="00CD39E5"/>
    <w:rPr>
      <w:vertAlign w:val="superscript"/>
    </w:rPr>
  </w:style>
  <w:style w:type="character" w:styleId="Hyperlink">
    <w:name w:val="Hyperlink"/>
    <w:basedOn w:val="DefaultParagraphFont"/>
    <w:uiPriority w:val="99"/>
    <w:unhideWhenUsed/>
    <w:rsid w:val="00CD39E5"/>
    <w:rPr>
      <w:color w:val="0563C1" w:themeColor="hyperlink"/>
      <w:u w:val="single"/>
    </w:rPr>
  </w:style>
  <w:style w:type="paragraph" w:styleId="ListParagraph">
    <w:name w:val="List Paragraph"/>
    <w:basedOn w:val="Normal"/>
    <w:uiPriority w:val="34"/>
    <w:qFormat/>
    <w:rsid w:val="001A1FE3"/>
    <w:pPr>
      <w:ind w:left="720"/>
      <w:contextualSpacing/>
    </w:pPr>
  </w:style>
  <w:style w:type="paragraph" w:styleId="BalloonText">
    <w:name w:val="Balloon Text"/>
    <w:basedOn w:val="Normal"/>
    <w:link w:val="BalloonTextChar"/>
    <w:uiPriority w:val="99"/>
    <w:semiHidden/>
    <w:unhideWhenUsed/>
    <w:rsid w:val="00197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4D7"/>
    <w:rPr>
      <w:rFonts w:ascii="Segoe UI" w:hAnsi="Segoe UI" w:cs="Segoe UI"/>
      <w:sz w:val="18"/>
      <w:szCs w:val="18"/>
    </w:rPr>
  </w:style>
  <w:style w:type="paragraph" w:customStyle="1" w:styleId="Default">
    <w:name w:val="Default"/>
    <w:rsid w:val="00A44085"/>
    <w:pPr>
      <w:autoSpaceDE w:val="0"/>
      <w:autoSpaceDN w:val="0"/>
      <w:adjustRightInd w:val="0"/>
      <w:spacing w:after="0" w:line="240" w:lineRule="auto"/>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0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ts.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ty.harrison@pacts.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omexworld.com/using-myfix" TargetMode="External"/><Relationship Id="rId2" Type="http://schemas.openxmlformats.org/officeDocument/2006/relationships/hyperlink" Target="https://landorlinks.app.box.com/s/ffsesshr6xeaou4pvimwircztgwlilnu/1/3315278694/27816182198/1" TargetMode="External"/><Relationship Id="rId1" Type="http://schemas.openxmlformats.org/officeDocument/2006/relationships/hyperlink" Target="http://www.pacts.org.uk/2015/01/uk-road-safety-summit-drink-drugs-mobile-phones/" TargetMode="External"/><Relationship Id="rId5" Type="http://schemas.openxmlformats.org/officeDocument/2006/relationships/hyperlink" Target="http://www.racfoundation.org/assets/rac_foundation/content/downloadables/Eyes_on_the_road_Robbins_&amp;_Jenkins_September_2015.pdf" TargetMode="External"/><Relationship Id="rId4" Type="http://schemas.openxmlformats.org/officeDocument/2006/relationships/hyperlink" Target="http://think.direct.gov.uk/mobile-phon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61C65-3534-48CC-9D9F-258BF111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3023</Words>
  <Characters>17233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Harrison</dc:creator>
  <cp:keywords/>
  <dc:description/>
  <cp:lastModifiedBy>Katy Harrison</cp:lastModifiedBy>
  <cp:revision>6</cp:revision>
  <cp:lastPrinted>2016-03-15T10:02:00Z</cp:lastPrinted>
  <dcterms:created xsi:type="dcterms:W3CDTF">2016-03-15T12:46:00Z</dcterms:created>
  <dcterms:modified xsi:type="dcterms:W3CDTF">2016-03-15T13:13:00Z</dcterms:modified>
</cp:coreProperties>
</file>